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F9" w:rsidRPr="001064F9" w:rsidRDefault="001064F9" w:rsidP="001064F9">
      <w:pPr>
        <w:jc w:val="center"/>
        <w:rPr>
          <w:b/>
          <w:sz w:val="24"/>
          <w:szCs w:val="24"/>
        </w:rPr>
      </w:pPr>
      <w:proofErr w:type="spellStart"/>
      <w:r w:rsidRPr="001064F9">
        <w:rPr>
          <w:b/>
          <w:sz w:val="24"/>
          <w:szCs w:val="24"/>
        </w:rPr>
        <w:t>Anhang</w:t>
      </w:r>
      <w:proofErr w:type="spellEnd"/>
      <w:r w:rsidRPr="001064F9">
        <w:rPr>
          <w:b/>
          <w:sz w:val="24"/>
          <w:szCs w:val="24"/>
        </w:rPr>
        <w:t xml:space="preserve">: </w:t>
      </w:r>
      <w:proofErr w:type="spellStart"/>
      <w:r w:rsidRPr="001064F9">
        <w:rPr>
          <w:b/>
          <w:sz w:val="24"/>
          <w:szCs w:val="24"/>
        </w:rPr>
        <w:t>Formular</w:t>
      </w:r>
      <w:proofErr w:type="spellEnd"/>
      <w:r w:rsidRPr="001064F9">
        <w:rPr>
          <w:b/>
          <w:sz w:val="24"/>
          <w:szCs w:val="24"/>
        </w:rPr>
        <w:t xml:space="preserve"> </w:t>
      </w:r>
      <w:proofErr w:type="spellStart"/>
      <w:r w:rsidRPr="001064F9">
        <w:rPr>
          <w:b/>
          <w:sz w:val="24"/>
          <w:szCs w:val="24"/>
        </w:rPr>
        <w:t>zur</w:t>
      </w:r>
      <w:proofErr w:type="spellEnd"/>
      <w:r w:rsidRPr="001064F9">
        <w:rPr>
          <w:b/>
          <w:sz w:val="24"/>
          <w:szCs w:val="24"/>
        </w:rPr>
        <w:t xml:space="preserve"> </w:t>
      </w:r>
      <w:proofErr w:type="spellStart"/>
      <w:r w:rsidRPr="001064F9">
        <w:rPr>
          <w:b/>
          <w:sz w:val="24"/>
          <w:szCs w:val="24"/>
        </w:rPr>
        <w:t>Angabe</w:t>
      </w:r>
      <w:proofErr w:type="spellEnd"/>
      <w:r w:rsidRPr="001064F9">
        <w:rPr>
          <w:b/>
          <w:sz w:val="24"/>
          <w:szCs w:val="24"/>
        </w:rPr>
        <w:t xml:space="preserve"> des </w:t>
      </w:r>
      <w:r w:rsidR="00D44D01">
        <w:rPr>
          <w:b/>
          <w:sz w:val="24"/>
          <w:szCs w:val="24"/>
        </w:rPr>
        <w:t>« </w:t>
      </w:r>
      <w:proofErr w:type="spellStart"/>
      <w:r w:rsidR="00D44D01">
        <w:rPr>
          <w:b/>
          <w:sz w:val="24"/>
          <w:szCs w:val="24"/>
        </w:rPr>
        <w:t>Mittagspause</w:t>
      </w:r>
      <w:proofErr w:type="spellEnd"/>
      <w:r w:rsidR="00D44D01">
        <w:rPr>
          <w:b/>
          <w:sz w:val="24"/>
          <w:szCs w:val="24"/>
        </w:rPr>
        <w:t xml:space="preserve"> </w:t>
      </w:r>
      <w:proofErr w:type="spellStart"/>
      <w:r w:rsidRPr="001064F9">
        <w:rPr>
          <w:b/>
          <w:sz w:val="24"/>
          <w:szCs w:val="24"/>
        </w:rPr>
        <w:t>Status</w:t>
      </w:r>
      <w:proofErr w:type="spellEnd"/>
      <w:r w:rsidR="00D44D01">
        <w:rPr>
          <w:b/>
          <w:sz w:val="24"/>
          <w:szCs w:val="24"/>
        </w:rPr>
        <w:t> »</w:t>
      </w:r>
      <w:r w:rsidRPr="001064F9">
        <w:rPr>
          <w:b/>
          <w:sz w:val="24"/>
          <w:szCs w:val="24"/>
        </w:rPr>
        <w:t xml:space="preserve"> </w:t>
      </w:r>
      <w:proofErr w:type="spellStart"/>
      <w:r w:rsidRPr="001064F9">
        <w:rPr>
          <w:b/>
          <w:sz w:val="24"/>
          <w:szCs w:val="24"/>
        </w:rPr>
        <w:t>für</w:t>
      </w:r>
      <w:proofErr w:type="spellEnd"/>
      <w:r w:rsidRPr="001064F9">
        <w:rPr>
          <w:b/>
          <w:sz w:val="24"/>
          <w:szCs w:val="24"/>
        </w:rPr>
        <w:t xml:space="preserve"> </w:t>
      </w:r>
      <w:proofErr w:type="spellStart"/>
      <w:r w:rsidRPr="001064F9">
        <w:rPr>
          <w:b/>
          <w:sz w:val="24"/>
          <w:szCs w:val="24"/>
        </w:rPr>
        <w:t>das</w:t>
      </w:r>
      <w:proofErr w:type="spellEnd"/>
      <w:r w:rsidRPr="001064F9">
        <w:rPr>
          <w:b/>
          <w:sz w:val="24"/>
          <w:szCs w:val="24"/>
        </w:rPr>
        <w:t xml:space="preserve"> </w:t>
      </w:r>
      <w:proofErr w:type="spellStart"/>
      <w:r w:rsidRPr="001064F9">
        <w:rPr>
          <w:b/>
          <w:sz w:val="24"/>
          <w:szCs w:val="24"/>
        </w:rPr>
        <w:t>Schuljahr</w:t>
      </w:r>
      <w:proofErr w:type="spellEnd"/>
      <w:r w:rsidRPr="001064F9">
        <w:rPr>
          <w:b/>
          <w:sz w:val="24"/>
          <w:szCs w:val="24"/>
        </w:rPr>
        <w:t xml:space="preserve"> 2026/2027</w:t>
      </w:r>
    </w:p>
    <w:p w:rsidR="001064F9" w:rsidRPr="00562C0F" w:rsidRDefault="001064F9" w:rsidP="001064F9">
      <w:r>
        <w:t xml:space="preserve">Name </w:t>
      </w:r>
      <w:proofErr w:type="spellStart"/>
      <w:r>
        <w:t>und</w:t>
      </w:r>
      <w:proofErr w:type="spellEnd"/>
      <w:r>
        <w:t xml:space="preserve"> </w:t>
      </w:r>
      <w:proofErr w:type="spellStart"/>
      <w:r>
        <w:t>Vorname</w:t>
      </w:r>
      <w:proofErr w:type="spellEnd"/>
      <w:r>
        <w:t xml:space="preserve"> des </w:t>
      </w:r>
      <w:proofErr w:type="spellStart"/>
      <w:r>
        <w:t>Kindes</w:t>
      </w:r>
      <w:proofErr w:type="spellEnd"/>
      <w:r>
        <w:t xml:space="preserve">:                                                            </w:t>
      </w:r>
      <w:r>
        <w:t xml:space="preserve">                           </w:t>
      </w:r>
      <w:r>
        <w:t xml:space="preserve"> </w:t>
      </w:r>
      <w:proofErr w:type="spellStart"/>
      <w:r>
        <w:t>Klasse</w:t>
      </w:r>
      <w:proofErr w:type="spellEnd"/>
      <w:r>
        <w:t>:</w:t>
      </w:r>
    </w:p>
    <w:p w:rsidR="001064F9" w:rsidRPr="001064F9" w:rsidRDefault="001064F9" w:rsidP="001064F9">
      <w:pPr>
        <w:rPr>
          <w:b/>
          <w:i/>
        </w:rPr>
      </w:pPr>
      <w:proofErr w:type="spellStart"/>
      <w:r w:rsidRPr="001064F9">
        <w:rPr>
          <w:i/>
        </w:rPr>
        <w:t>Hinweis</w:t>
      </w:r>
      <w:proofErr w:type="spellEnd"/>
      <w:r w:rsidRPr="001064F9">
        <w:rPr>
          <w:i/>
        </w:rPr>
        <w:t xml:space="preserve">: Es </w:t>
      </w:r>
      <w:proofErr w:type="spellStart"/>
      <w:r w:rsidRPr="001064F9">
        <w:rPr>
          <w:i/>
        </w:rPr>
        <w:t>darf</w:t>
      </w:r>
      <w:proofErr w:type="spellEnd"/>
      <w:r w:rsidRPr="001064F9">
        <w:rPr>
          <w:i/>
        </w:rPr>
        <w:t xml:space="preserve"> </w:t>
      </w:r>
      <w:proofErr w:type="spellStart"/>
      <w:r w:rsidRPr="001064F9">
        <w:rPr>
          <w:i/>
        </w:rPr>
        <w:t>nur</w:t>
      </w:r>
      <w:proofErr w:type="spellEnd"/>
      <w:r w:rsidRPr="001064F9">
        <w:rPr>
          <w:i/>
        </w:rPr>
        <w:t xml:space="preserve"> ein </w:t>
      </w:r>
      <w:proofErr w:type="spellStart"/>
      <w:r w:rsidRPr="001064F9">
        <w:rPr>
          <w:i/>
        </w:rPr>
        <w:t>einziger</w:t>
      </w:r>
      <w:proofErr w:type="spellEnd"/>
      <w:r w:rsidRPr="001064F9">
        <w:rPr>
          <w:i/>
        </w:rPr>
        <w:t xml:space="preserve"> </w:t>
      </w:r>
      <w:proofErr w:type="spellStart"/>
      <w:r w:rsidRPr="001064F9">
        <w:rPr>
          <w:i/>
        </w:rPr>
        <w:t>Status</w:t>
      </w:r>
      <w:proofErr w:type="spellEnd"/>
      <w:r w:rsidRPr="001064F9">
        <w:rPr>
          <w:i/>
        </w:rPr>
        <w:t xml:space="preserve"> </w:t>
      </w:r>
      <w:proofErr w:type="spellStart"/>
      <w:r w:rsidRPr="001064F9">
        <w:rPr>
          <w:i/>
        </w:rPr>
        <w:t>gewählt</w:t>
      </w:r>
      <w:proofErr w:type="spellEnd"/>
      <w:r w:rsidRPr="001064F9">
        <w:rPr>
          <w:i/>
        </w:rPr>
        <w:t xml:space="preserve"> </w:t>
      </w:r>
      <w:proofErr w:type="spellStart"/>
      <w:r w:rsidRPr="001064F9">
        <w:rPr>
          <w:i/>
        </w:rPr>
        <w:t>werden</w:t>
      </w:r>
      <w:proofErr w:type="spellEnd"/>
      <w:r w:rsidRPr="001064F9">
        <w:rPr>
          <w:i/>
        </w:rPr>
        <w:t xml:space="preserve"> (</w:t>
      </w:r>
      <w:proofErr w:type="spellStart"/>
      <w:r w:rsidRPr="001064F9">
        <w:rPr>
          <w:i/>
        </w:rPr>
        <w:t>nur</w:t>
      </w:r>
      <w:proofErr w:type="spellEnd"/>
      <w:r w:rsidRPr="001064F9">
        <w:rPr>
          <w:i/>
        </w:rPr>
        <w:t xml:space="preserve"> ein </w:t>
      </w:r>
      <w:proofErr w:type="spellStart"/>
      <w:r w:rsidRPr="001064F9">
        <w:rPr>
          <w:i/>
        </w:rPr>
        <w:t>Kästchen</w:t>
      </w:r>
      <w:proofErr w:type="spellEnd"/>
      <w:r w:rsidRPr="001064F9">
        <w:rPr>
          <w:i/>
        </w:rPr>
        <w:t xml:space="preserve"> </w:t>
      </w:r>
      <w:proofErr w:type="spellStart"/>
      <w:r w:rsidRPr="001064F9">
        <w:rPr>
          <w:i/>
        </w:rPr>
        <w:t>ankreuzen</w:t>
      </w:r>
      <w:proofErr w:type="spellEnd"/>
      <w:r w:rsidRPr="001064F9">
        <w:rPr>
          <w:i/>
        </w:rPr>
        <w:t>).</w:t>
      </w:r>
    </w:p>
    <w:p w:rsidR="001064F9" w:rsidRPr="00EC515E" w:rsidRDefault="001064F9" w:rsidP="001064F9">
      <w:pPr>
        <w:pStyle w:val="Paragraphedeliste"/>
        <w:numPr>
          <w:ilvl w:val="0"/>
          <w:numId w:val="1"/>
        </w:numPr>
        <w:rPr>
          <w:b/>
        </w:rPr>
      </w:pPr>
      <w:r>
        <w:t xml:space="preserve">Für </w:t>
      </w:r>
      <w:proofErr w:type="spellStart"/>
      <w:r>
        <w:t>Schülerinnen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Schüler</w:t>
      </w:r>
      <w:proofErr w:type="spellEnd"/>
      <w:r>
        <w:t xml:space="preserve"> der </w:t>
      </w:r>
      <w:proofErr w:type="spellStart"/>
      <w:r>
        <w:t>Primarstufe</w:t>
      </w:r>
      <w:proofErr w:type="spellEnd"/>
      <w:r>
        <w:t>:</w:t>
      </w:r>
    </w:p>
    <w:tbl>
      <w:tblPr>
        <w:tblStyle w:val="Grilledutableau"/>
        <w:tblW w:w="10348" w:type="dxa"/>
        <w:tblInd w:w="-714" w:type="dxa"/>
        <w:tblLook w:val="04A0" w:firstRow="1" w:lastRow="0" w:firstColumn="1" w:lastColumn="0" w:noHBand="0" w:noVBand="1"/>
      </w:tblPr>
      <w:tblGrid>
        <w:gridCol w:w="851"/>
        <w:gridCol w:w="9497"/>
      </w:tblGrid>
      <w:tr w:rsidR="001064F9" w:rsidTr="001064F9">
        <w:tc>
          <w:tcPr>
            <w:tcW w:w="851" w:type="dxa"/>
            <w:shd w:val="clear" w:color="auto" w:fill="D9D9D9" w:themeFill="background1" w:themeFillShade="D9"/>
          </w:tcPr>
          <w:p w:rsidR="001064F9" w:rsidRDefault="001064F9" w:rsidP="001064F9">
            <w:pPr>
              <w:pStyle w:val="Paragraphedeliste"/>
              <w:numPr>
                <w:ilvl w:val="0"/>
                <w:numId w:val="2"/>
              </w:numPr>
              <w:tabs>
                <w:tab w:val="left" w:pos="375"/>
              </w:tabs>
              <w:jc w:val="both"/>
            </w:pPr>
          </w:p>
        </w:tc>
        <w:tc>
          <w:tcPr>
            <w:tcW w:w="9497" w:type="dxa"/>
            <w:shd w:val="clear" w:color="auto" w:fill="D9D9D9" w:themeFill="background1" w:themeFillShade="D9"/>
          </w:tcPr>
          <w:p w:rsidR="001064F9" w:rsidRPr="00FD74DB" w:rsidRDefault="001064F9" w:rsidP="005A2693">
            <w:pPr>
              <w:jc w:val="center"/>
              <w:rPr>
                <w:b/>
              </w:rPr>
            </w:pPr>
            <w:r w:rsidRPr="00FD74DB">
              <w:rPr>
                <w:b/>
              </w:rPr>
              <w:t>STATUS</w:t>
            </w:r>
          </w:p>
        </w:tc>
      </w:tr>
      <w:tr w:rsidR="001064F9" w:rsidTr="001064F9">
        <w:tc>
          <w:tcPr>
            <w:tcW w:w="851" w:type="dxa"/>
          </w:tcPr>
          <w:p w:rsidR="001064F9" w:rsidRDefault="001064F9" w:rsidP="005A2693"/>
        </w:tc>
        <w:tc>
          <w:tcPr>
            <w:tcW w:w="9497" w:type="dxa"/>
          </w:tcPr>
          <w:p w:rsidR="001064F9" w:rsidRDefault="00D44D01" w:rsidP="005A2693">
            <w:r>
              <w:rPr>
                <w:b/>
              </w:rPr>
              <w:t>1.</w:t>
            </w:r>
            <w:r w:rsidR="001064F9" w:rsidRPr="00FD74DB">
              <w:rPr>
                <w:b/>
              </w:rPr>
              <w:t xml:space="preserve"> EXTERN</w:t>
            </w:r>
          </w:p>
          <w:p w:rsidR="001064F9" w:rsidRDefault="001064F9" w:rsidP="005A2693">
            <w:r>
              <w:t xml:space="preserve">Die </w:t>
            </w:r>
            <w:proofErr w:type="spellStart"/>
            <w:r>
              <w:t>Schülerin</w:t>
            </w:r>
            <w:proofErr w:type="spellEnd"/>
            <w:r>
              <w:t xml:space="preserve"> </w:t>
            </w:r>
            <w:proofErr w:type="spellStart"/>
            <w:r>
              <w:t>bzw</w:t>
            </w:r>
            <w:proofErr w:type="spellEnd"/>
            <w:r>
              <w:t xml:space="preserve">. der </w:t>
            </w:r>
            <w:proofErr w:type="spellStart"/>
            <w:r>
              <w:t>Schüler</w:t>
            </w:r>
            <w:proofErr w:type="spellEnd"/>
            <w:r>
              <w:t xml:space="preserve"> </w:t>
            </w:r>
            <w:proofErr w:type="spellStart"/>
            <w:r>
              <w:t>verlässt</w:t>
            </w:r>
            <w:proofErr w:type="spellEnd"/>
            <w:r>
              <w:t xml:space="preserve"> </w:t>
            </w:r>
            <w:proofErr w:type="spellStart"/>
            <w:r>
              <w:t>nach</w:t>
            </w:r>
            <w:proofErr w:type="spellEnd"/>
            <w:r>
              <w:t xml:space="preserve"> </w:t>
            </w:r>
            <w:proofErr w:type="spellStart"/>
            <w:r>
              <w:t>dem</w:t>
            </w:r>
            <w:proofErr w:type="spellEnd"/>
            <w:r>
              <w:t xml:space="preserve"> </w:t>
            </w:r>
            <w:proofErr w:type="spellStart"/>
            <w:r>
              <w:t>Unterricht</w:t>
            </w:r>
            <w:proofErr w:type="spellEnd"/>
            <w:r>
              <w:t xml:space="preserve"> die </w:t>
            </w:r>
            <w:proofErr w:type="spellStart"/>
            <w:r>
              <w:t>Schule</w:t>
            </w:r>
            <w:proofErr w:type="spellEnd"/>
            <w:r>
              <w:t xml:space="preserve">, </w:t>
            </w:r>
            <w:proofErr w:type="spellStart"/>
            <w:r>
              <w:t>nimmt</w:t>
            </w:r>
            <w:proofErr w:type="spellEnd"/>
            <w:r>
              <w:t xml:space="preserve"> </w:t>
            </w:r>
            <w:proofErr w:type="spellStart"/>
            <w:r w:rsidRPr="001064F9">
              <w:rPr>
                <w:b/>
              </w:rPr>
              <w:t>das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Mittagessen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außerhalb</w:t>
            </w:r>
            <w:proofErr w:type="spellEnd"/>
            <w:r w:rsidRPr="001064F9">
              <w:rPr>
                <w:b/>
              </w:rPr>
              <w:t xml:space="preserve"> </w:t>
            </w:r>
            <w:r>
              <w:t xml:space="preserve">ein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kehrt</w:t>
            </w:r>
            <w:proofErr w:type="spellEnd"/>
            <w:r>
              <w:t xml:space="preserve"> 10 </w:t>
            </w:r>
            <w:proofErr w:type="spellStart"/>
            <w:r>
              <w:t>Minuten</w:t>
            </w:r>
            <w:proofErr w:type="spellEnd"/>
            <w:r>
              <w:t xml:space="preserve"> vor </w:t>
            </w:r>
            <w:proofErr w:type="spellStart"/>
            <w:r>
              <w:t>Unterrichtsbeginn</w:t>
            </w:r>
            <w:proofErr w:type="spellEnd"/>
            <w:r>
              <w:t xml:space="preserve"> </w:t>
            </w:r>
            <w:proofErr w:type="spellStart"/>
            <w:r>
              <w:t>am</w:t>
            </w:r>
            <w:proofErr w:type="spellEnd"/>
            <w:r>
              <w:t xml:space="preserve"> </w:t>
            </w:r>
            <w:proofErr w:type="spellStart"/>
            <w:r>
              <w:t>Nachmittag</w:t>
            </w:r>
            <w:proofErr w:type="spellEnd"/>
            <w:r>
              <w:t xml:space="preserve"> </w:t>
            </w:r>
            <w:proofErr w:type="spellStart"/>
            <w:r>
              <w:t>zurück</w:t>
            </w:r>
            <w:proofErr w:type="spellEnd"/>
            <w:r>
              <w:t>.</w:t>
            </w:r>
          </w:p>
        </w:tc>
      </w:tr>
      <w:tr w:rsidR="001064F9" w:rsidTr="001064F9">
        <w:tc>
          <w:tcPr>
            <w:tcW w:w="851" w:type="dxa"/>
          </w:tcPr>
          <w:p w:rsidR="001064F9" w:rsidRDefault="001064F9" w:rsidP="005A2693"/>
        </w:tc>
        <w:tc>
          <w:tcPr>
            <w:tcW w:w="9497" w:type="dxa"/>
          </w:tcPr>
          <w:p w:rsidR="001064F9" w:rsidRDefault="00D44D01" w:rsidP="005A2693">
            <w:r>
              <w:rPr>
                <w:b/>
              </w:rPr>
              <w:t>2.</w:t>
            </w:r>
            <w:r w:rsidR="001064F9" w:rsidRPr="00FD74DB">
              <w:rPr>
                <w:b/>
              </w:rPr>
              <w:t xml:space="preserve"> MENSA-HALBPENSION</w:t>
            </w:r>
          </w:p>
          <w:p w:rsidR="001064F9" w:rsidRDefault="001064F9" w:rsidP="005A2693">
            <w:r>
              <w:t xml:space="preserve">Die </w:t>
            </w:r>
            <w:proofErr w:type="spellStart"/>
            <w:r>
              <w:t>Schülerin</w:t>
            </w:r>
            <w:proofErr w:type="spellEnd"/>
            <w:r>
              <w:t xml:space="preserve"> </w:t>
            </w:r>
            <w:proofErr w:type="spellStart"/>
            <w:r>
              <w:t>bzw</w:t>
            </w:r>
            <w:proofErr w:type="spellEnd"/>
            <w:r>
              <w:t xml:space="preserve">. der </w:t>
            </w:r>
            <w:proofErr w:type="spellStart"/>
            <w:r>
              <w:t>Schüler</w:t>
            </w:r>
            <w:proofErr w:type="spellEnd"/>
            <w:r>
              <w:t xml:space="preserve"> </w:t>
            </w:r>
            <w:proofErr w:type="spellStart"/>
            <w:r>
              <w:t>isst</w:t>
            </w:r>
            <w:proofErr w:type="spellEnd"/>
            <w:r>
              <w:t xml:space="preserve"> </w:t>
            </w:r>
            <w:proofErr w:type="spellStart"/>
            <w:r w:rsidRPr="001064F9">
              <w:rPr>
                <w:b/>
              </w:rPr>
              <w:t>montags</w:t>
            </w:r>
            <w:proofErr w:type="spellEnd"/>
            <w:r w:rsidRPr="001064F9">
              <w:rPr>
                <w:b/>
              </w:rPr>
              <w:t xml:space="preserve">, </w:t>
            </w:r>
            <w:proofErr w:type="spellStart"/>
            <w:r w:rsidRPr="001064F9">
              <w:rPr>
                <w:b/>
              </w:rPr>
              <w:t>dienstags</w:t>
            </w:r>
            <w:proofErr w:type="spellEnd"/>
            <w:r w:rsidRPr="001064F9">
              <w:rPr>
                <w:b/>
              </w:rPr>
              <w:t xml:space="preserve">, </w:t>
            </w:r>
            <w:proofErr w:type="spellStart"/>
            <w:r w:rsidRPr="001064F9">
              <w:rPr>
                <w:b/>
              </w:rPr>
              <w:t>donnerstags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und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freitags</w:t>
            </w:r>
            <w:proofErr w:type="spellEnd"/>
            <w:r>
              <w:t xml:space="preserve"> in der </w:t>
            </w:r>
            <w:proofErr w:type="spellStart"/>
            <w:r>
              <w:t>Mensa</w:t>
            </w:r>
            <w:proofErr w:type="spellEnd"/>
            <w:r>
              <w:t>.</w:t>
            </w:r>
            <w:r>
              <w:br/>
            </w:r>
            <w:r w:rsidRPr="001064F9">
              <w:rPr>
                <w:b/>
              </w:rPr>
              <w:t xml:space="preserve">Für </w:t>
            </w:r>
            <w:proofErr w:type="spellStart"/>
            <w:r w:rsidRPr="001064F9">
              <w:rPr>
                <w:b/>
              </w:rPr>
              <w:t>Schülerinnen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und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Schüler</w:t>
            </w:r>
            <w:proofErr w:type="spellEnd"/>
            <w:r w:rsidRPr="001064F9">
              <w:rPr>
                <w:b/>
              </w:rPr>
              <w:t xml:space="preserve"> mit </w:t>
            </w:r>
            <w:proofErr w:type="spellStart"/>
            <w:r w:rsidRPr="001064F9">
              <w:rPr>
                <w:b/>
              </w:rPr>
              <w:t>Akt</w:t>
            </w:r>
            <w:r w:rsidRPr="001064F9">
              <w:rPr>
                <w:b/>
              </w:rPr>
              <w:t>ivitäten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am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Mittwochnachmittag</w:t>
            </w:r>
            <w:proofErr w:type="spellEnd"/>
            <w:r w:rsidRPr="001064F9">
              <w:rPr>
                <w:b/>
              </w:rPr>
              <w:t xml:space="preserve">: </w:t>
            </w:r>
            <w:proofErr w:type="spellStart"/>
            <w:r w:rsidRPr="001064F9">
              <w:rPr>
                <w:b/>
              </w:rPr>
              <w:t>Nimmt</w:t>
            </w:r>
            <w:proofErr w:type="spellEnd"/>
            <w:r w:rsidRPr="001064F9">
              <w:rPr>
                <w:b/>
              </w:rPr>
              <w:t xml:space="preserve"> die </w:t>
            </w:r>
            <w:proofErr w:type="spellStart"/>
            <w:r w:rsidRPr="001064F9">
              <w:rPr>
                <w:b/>
              </w:rPr>
              <w:t>Schülerin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bzw</w:t>
            </w:r>
            <w:proofErr w:type="spellEnd"/>
            <w:r w:rsidRPr="001064F9">
              <w:rPr>
                <w:b/>
              </w:rPr>
              <w:t xml:space="preserve">. </w:t>
            </w:r>
            <w:proofErr w:type="gramStart"/>
            <w:r w:rsidRPr="001064F9">
              <w:rPr>
                <w:b/>
              </w:rPr>
              <w:t>der</w:t>
            </w:r>
            <w:proofErr w:type="gram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Schüler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mittwochs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am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Mensaessen</w:t>
            </w:r>
            <w:proofErr w:type="spellEnd"/>
            <w:r w:rsidRPr="001064F9">
              <w:rPr>
                <w:b/>
              </w:rPr>
              <w:t xml:space="preserve"> </w:t>
            </w:r>
            <w:proofErr w:type="spellStart"/>
            <w:r w:rsidRPr="001064F9">
              <w:rPr>
                <w:b/>
              </w:rPr>
              <w:t>teil</w:t>
            </w:r>
            <w:proofErr w:type="spellEnd"/>
            <w:r w:rsidRPr="001064F9">
              <w:rPr>
                <w:b/>
              </w:rPr>
              <w:t xml:space="preserve">? </w:t>
            </w:r>
            <w:r>
              <w:rPr>
                <w:b/>
              </w:rPr>
              <w:t xml:space="preserve">         </w:t>
            </w:r>
            <w:r w:rsidRPr="001064F9">
              <w:rPr>
                <w:b/>
              </w:rPr>
              <w:t xml:space="preserve">JA </w:t>
            </w:r>
            <w:r>
              <w:rPr>
                <w:b/>
              </w:rPr>
              <w:t xml:space="preserve">   </w:t>
            </w:r>
            <w:r w:rsidRPr="001064F9">
              <w:rPr>
                <w:b/>
              </w:rPr>
              <w:t>/</w:t>
            </w:r>
            <w:r>
              <w:rPr>
                <w:b/>
              </w:rPr>
              <w:t xml:space="preserve">   </w:t>
            </w:r>
            <w:r w:rsidRPr="001064F9">
              <w:rPr>
                <w:b/>
              </w:rPr>
              <w:t xml:space="preserve"> NEIN </w:t>
            </w:r>
            <w:r>
              <w:rPr>
                <w:b/>
              </w:rPr>
              <w:t xml:space="preserve">       </w:t>
            </w:r>
            <w:r w:rsidRPr="001064F9">
              <w:t>(</w:t>
            </w:r>
            <w:proofErr w:type="spellStart"/>
            <w:r w:rsidRPr="001064F9">
              <w:t>Antwort</w:t>
            </w:r>
            <w:proofErr w:type="spellEnd"/>
            <w:r w:rsidRPr="001064F9">
              <w:t xml:space="preserve"> </w:t>
            </w:r>
            <w:proofErr w:type="spellStart"/>
            <w:r w:rsidRPr="001064F9">
              <w:t>einkreisen</w:t>
            </w:r>
            <w:proofErr w:type="spellEnd"/>
            <w:r w:rsidRPr="001064F9">
              <w:t>)</w:t>
            </w:r>
          </w:p>
        </w:tc>
      </w:tr>
      <w:tr w:rsidR="001064F9" w:rsidTr="001064F9">
        <w:trPr>
          <w:trHeight w:val="582"/>
        </w:trPr>
        <w:tc>
          <w:tcPr>
            <w:tcW w:w="10348" w:type="dxa"/>
            <w:gridSpan w:val="2"/>
          </w:tcPr>
          <w:p w:rsidR="001064F9" w:rsidRPr="00D44D01" w:rsidRDefault="001064F9" w:rsidP="005A2693">
            <w:pPr>
              <w:rPr>
                <w:b/>
                <w:i/>
              </w:rPr>
            </w:pPr>
            <w:proofErr w:type="spellStart"/>
            <w:r w:rsidRPr="00D44D01">
              <w:rPr>
                <w:i/>
              </w:rPr>
              <w:t>Wenn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Ihr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Kind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über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einen</w:t>
            </w:r>
            <w:proofErr w:type="spellEnd"/>
            <w:r w:rsidRPr="00D44D01">
              <w:rPr>
                <w:b/>
                <w:i/>
              </w:rPr>
              <w:t xml:space="preserve"> PAI </w:t>
            </w:r>
            <w:proofErr w:type="spellStart"/>
            <w:r w:rsidRPr="00D44D01">
              <w:rPr>
                <w:b/>
                <w:i/>
              </w:rPr>
              <w:t>verfügt</w:t>
            </w:r>
            <w:proofErr w:type="spellEnd"/>
            <w:r w:rsidRPr="00D44D01">
              <w:rPr>
                <w:b/>
                <w:i/>
              </w:rPr>
              <w:t xml:space="preserve">, </w:t>
            </w:r>
            <w:proofErr w:type="spellStart"/>
            <w:r w:rsidRPr="00D44D01">
              <w:rPr>
                <w:b/>
                <w:i/>
              </w:rPr>
              <w:t>müssen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Sie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r w:rsidRPr="00D44D01">
              <w:rPr>
                <w:rFonts w:cstheme="minorHAnsi"/>
                <w:b/>
                <w:i/>
              </w:rPr>
              <w:t xml:space="preserve">den </w:t>
            </w:r>
            <w:r w:rsidR="00D44D01" w:rsidRPr="00D44D01">
              <w:rPr>
                <w:rFonts w:cstheme="minorHAnsi"/>
                <w:b/>
                <w:i/>
                <w:lang w:val="de-DE"/>
              </w:rPr>
              <w:t>Mensabetreiber</w:t>
            </w:r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kontaktieren</w:t>
            </w:r>
            <w:proofErr w:type="spellEnd"/>
            <w:r w:rsidRPr="00D44D01">
              <w:rPr>
                <w:b/>
                <w:i/>
              </w:rPr>
              <w:t xml:space="preserve">, </w:t>
            </w:r>
            <w:proofErr w:type="spellStart"/>
            <w:r w:rsidRPr="00D44D01">
              <w:rPr>
                <w:i/>
              </w:rPr>
              <w:t>um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zu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prüfen</w:t>
            </w:r>
            <w:proofErr w:type="spellEnd"/>
            <w:r w:rsidRPr="00D44D01">
              <w:rPr>
                <w:i/>
              </w:rPr>
              <w:t xml:space="preserve">, </w:t>
            </w:r>
            <w:proofErr w:type="spellStart"/>
            <w:r w:rsidRPr="00D44D01">
              <w:rPr>
                <w:i/>
              </w:rPr>
              <w:t>ob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eine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angepasste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Mahlzeit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bereitgestellt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werden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kann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oder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eine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Lunchbox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genehmigt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wird</w:t>
            </w:r>
            <w:proofErr w:type="spellEnd"/>
            <w:r w:rsidRPr="00D44D01">
              <w:rPr>
                <w:i/>
              </w:rPr>
              <w:t>.</w:t>
            </w:r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Anschließend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informieren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Sie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bitte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das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Generalsekretariat</w:t>
            </w:r>
            <w:proofErr w:type="spellEnd"/>
            <w:r w:rsidRPr="00D44D01">
              <w:rPr>
                <w:b/>
                <w:i/>
              </w:rPr>
              <w:t xml:space="preserve"> (stephanie.lamanda@lfvh.net).</w:t>
            </w:r>
          </w:p>
        </w:tc>
      </w:tr>
    </w:tbl>
    <w:p w:rsidR="00D44D01" w:rsidRPr="00D44D01" w:rsidRDefault="00D44D01" w:rsidP="00D44D01">
      <w:pPr>
        <w:pStyle w:val="Paragraphedeliste"/>
        <w:rPr>
          <w:b/>
        </w:rPr>
      </w:pPr>
    </w:p>
    <w:p w:rsidR="001064F9" w:rsidRPr="00EC515E" w:rsidRDefault="001064F9" w:rsidP="001064F9">
      <w:pPr>
        <w:pStyle w:val="Paragraphedeliste"/>
        <w:numPr>
          <w:ilvl w:val="0"/>
          <w:numId w:val="1"/>
        </w:numPr>
        <w:rPr>
          <w:b/>
        </w:rPr>
      </w:pPr>
      <w:r>
        <w:t xml:space="preserve">Für </w:t>
      </w:r>
      <w:proofErr w:type="spellStart"/>
      <w:r>
        <w:t>Schülerinnen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Schüler</w:t>
      </w:r>
      <w:proofErr w:type="spellEnd"/>
      <w:r>
        <w:t xml:space="preserve"> der </w:t>
      </w:r>
      <w:proofErr w:type="spellStart"/>
      <w:r>
        <w:t>Sekundarstufe</w:t>
      </w:r>
      <w:proofErr w:type="spellEnd"/>
      <w:r>
        <w:t xml:space="preserve"> I (Collège):</w:t>
      </w:r>
    </w:p>
    <w:tbl>
      <w:tblPr>
        <w:tblStyle w:val="Grilledutableau"/>
        <w:tblW w:w="10348" w:type="dxa"/>
        <w:tblInd w:w="-714" w:type="dxa"/>
        <w:tblLook w:val="04A0" w:firstRow="1" w:lastRow="0" w:firstColumn="1" w:lastColumn="0" w:noHBand="0" w:noVBand="1"/>
      </w:tblPr>
      <w:tblGrid>
        <w:gridCol w:w="851"/>
        <w:gridCol w:w="9497"/>
      </w:tblGrid>
      <w:tr w:rsidR="001064F9" w:rsidTr="001064F9">
        <w:tc>
          <w:tcPr>
            <w:tcW w:w="851" w:type="dxa"/>
            <w:shd w:val="clear" w:color="auto" w:fill="D9D9D9" w:themeFill="background1" w:themeFillShade="D9"/>
          </w:tcPr>
          <w:p w:rsidR="001064F9" w:rsidRDefault="001064F9" w:rsidP="001064F9">
            <w:pPr>
              <w:pStyle w:val="Paragraphedeliste"/>
              <w:numPr>
                <w:ilvl w:val="0"/>
                <w:numId w:val="3"/>
              </w:numPr>
            </w:pPr>
          </w:p>
        </w:tc>
        <w:tc>
          <w:tcPr>
            <w:tcW w:w="9497" w:type="dxa"/>
            <w:shd w:val="clear" w:color="auto" w:fill="D9D9D9" w:themeFill="background1" w:themeFillShade="D9"/>
          </w:tcPr>
          <w:p w:rsidR="001064F9" w:rsidRPr="00FD74DB" w:rsidRDefault="001064F9" w:rsidP="005A2693">
            <w:pPr>
              <w:jc w:val="center"/>
              <w:rPr>
                <w:b/>
              </w:rPr>
            </w:pPr>
            <w:r w:rsidRPr="00FD74DB">
              <w:rPr>
                <w:b/>
              </w:rPr>
              <w:t>STATUS</w:t>
            </w:r>
          </w:p>
        </w:tc>
      </w:tr>
      <w:tr w:rsidR="001064F9" w:rsidTr="001064F9">
        <w:tc>
          <w:tcPr>
            <w:tcW w:w="851" w:type="dxa"/>
          </w:tcPr>
          <w:p w:rsidR="001064F9" w:rsidRDefault="001064F9" w:rsidP="005A2693"/>
        </w:tc>
        <w:tc>
          <w:tcPr>
            <w:tcW w:w="9497" w:type="dxa"/>
          </w:tcPr>
          <w:p w:rsidR="00D44D01" w:rsidRDefault="00D44D01" w:rsidP="00D44D01">
            <w:pPr>
              <w:rPr>
                <w:b/>
              </w:rPr>
            </w:pPr>
            <w:r>
              <w:rPr>
                <w:b/>
              </w:rPr>
              <w:t>1.</w:t>
            </w:r>
            <w:r w:rsidR="001064F9" w:rsidRPr="00631AFB">
              <w:rPr>
                <w:b/>
              </w:rPr>
              <w:t xml:space="preserve"> EXTERN</w:t>
            </w:r>
          </w:p>
          <w:p w:rsidR="001064F9" w:rsidRDefault="001064F9" w:rsidP="00D44D01">
            <w:r>
              <w:t xml:space="preserve">Die </w:t>
            </w:r>
            <w:proofErr w:type="spellStart"/>
            <w:r>
              <w:t>Schülerin</w:t>
            </w:r>
            <w:proofErr w:type="spellEnd"/>
            <w:r>
              <w:t xml:space="preserve"> </w:t>
            </w:r>
            <w:proofErr w:type="spellStart"/>
            <w:r>
              <w:t>bzw</w:t>
            </w:r>
            <w:proofErr w:type="spellEnd"/>
            <w:r>
              <w:t xml:space="preserve">. der </w:t>
            </w:r>
            <w:proofErr w:type="spellStart"/>
            <w:r w:rsidRPr="00631AFB">
              <w:t>Schüler</w:t>
            </w:r>
            <w:proofErr w:type="spellEnd"/>
            <w:r w:rsidRPr="00631AFB">
              <w:t xml:space="preserve"> </w:t>
            </w:r>
            <w:proofErr w:type="spellStart"/>
            <w:r w:rsidRPr="00631AFB">
              <w:rPr>
                <w:b/>
              </w:rPr>
              <w:t>verlässt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nach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dem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Unterricht</w:t>
            </w:r>
            <w:proofErr w:type="spellEnd"/>
            <w:r w:rsidRPr="00631AFB">
              <w:rPr>
                <w:b/>
              </w:rPr>
              <w:t xml:space="preserve"> die </w:t>
            </w:r>
            <w:proofErr w:type="spellStart"/>
            <w:r w:rsidRPr="00631AFB">
              <w:rPr>
                <w:b/>
              </w:rPr>
              <w:t>Schule</w:t>
            </w:r>
            <w:proofErr w:type="spellEnd"/>
            <w:r w:rsidRPr="00631AFB">
              <w:rPr>
                <w:b/>
              </w:rPr>
              <w:t xml:space="preserve">, </w:t>
            </w:r>
            <w:proofErr w:type="spellStart"/>
            <w:r w:rsidRPr="00631AFB">
              <w:rPr>
                <w:b/>
              </w:rPr>
              <w:t>nimmt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das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Mittagessen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außerhalb</w:t>
            </w:r>
            <w:proofErr w:type="spellEnd"/>
            <w:r>
              <w:t xml:space="preserve"> ein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kehrt</w:t>
            </w:r>
            <w:proofErr w:type="spellEnd"/>
            <w:r>
              <w:t xml:space="preserve"> 10 </w:t>
            </w:r>
            <w:proofErr w:type="spellStart"/>
            <w:r>
              <w:t>Minuten</w:t>
            </w:r>
            <w:proofErr w:type="spellEnd"/>
            <w:r>
              <w:t xml:space="preserve"> vor </w:t>
            </w:r>
            <w:proofErr w:type="spellStart"/>
            <w:r>
              <w:t>Unterrichtsbeginn</w:t>
            </w:r>
            <w:proofErr w:type="spellEnd"/>
            <w:r>
              <w:t xml:space="preserve"> </w:t>
            </w:r>
            <w:proofErr w:type="spellStart"/>
            <w:r>
              <w:t>am</w:t>
            </w:r>
            <w:proofErr w:type="spellEnd"/>
            <w:r>
              <w:t xml:space="preserve"> </w:t>
            </w:r>
            <w:proofErr w:type="spellStart"/>
            <w:r>
              <w:t>Nachmittag</w:t>
            </w:r>
            <w:proofErr w:type="spellEnd"/>
            <w:r>
              <w:t xml:space="preserve"> </w:t>
            </w:r>
            <w:proofErr w:type="spellStart"/>
            <w:r>
              <w:t>zurück</w:t>
            </w:r>
            <w:proofErr w:type="spellEnd"/>
            <w:r>
              <w:t>.</w:t>
            </w:r>
          </w:p>
        </w:tc>
      </w:tr>
      <w:tr w:rsidR="001064F9" w:rsidTr="001064F9">
        <w:tc>
          <w:tcPr>
            <w:tcW w:w="851" w:type="dxa"/>
          </w:tcPr>
          <w:p w:rsidR="001064F9" w:rsidRDefault="001064F9" w:rsidP="005A2693"/>
        </w:tc>
        <w:tc>
          <w:tcPr>
            <w:tcW w:w="9497" w:type="dxa"/>
          </w:tcPr>
          <w:p w:rsidR="00D44D01" w:rsidRDefault="00D44D01" w:rsidP="005A2693">
            <w:r>
              <w:rPr>
                <w:b/>
              </w:rPr>
              <w:t>2.</w:t>
            </w:r>
            <w:r w:rsidR="001064F9" w:rsidRPr="00631AFB">
              <w:rPr>
                <w:b/>
              </w:rPr>
              <w:t xml:space="preserve"> MENSA-HALBPENSION</w:t>
            </w:r>
          </w:p>
          <w:p w:rsidR="001064F9" w:rsidRDefault="001064F9" w:rsidP="005A2693">
            <w:r>
              <w:t xml:space="preserve">Die </w:t>
            </w:r>
            <w:proofErr w:type="spellStart"/>
            <w:r>
              <w:t>Schülerin</w:t>
            </w:r>
            <w:proofErr w:type="spellEnd"/>
            <w:r>
              <w:t xml:space="preserve"> </w:t>
            </w:r>
            <w:proofErr w:type="spellStart"/>
            <w:r>
              <w:t>bzw</w:t>
            </w:r>
            <w:proofErr w:type="spellEnd"/>
            <w:r>
              <w:t xml:space="preserve">. </w:t>
            </w:r>
            <w:proofErr w:type="gramStart"/>
            <w:r>
              <w:t>der</w:t>
            </w:r>
            <w:proofErr w:type="gramEnd"/>
            <w:r>
              <w:t xml:space="preserve"> </w:t>
            </w:r>
            <w:proofErr w:type="spellStart"/>
            <w:r>
              <w:t>Schüler</w:t>
            </w:r>
            <w:proofErr w:type="spellEnd"/>
            <w:r>
              <w:t xml:space="preserve"> </w:t>
            </w:r>
            <w:proofErr w:type="spellStart"/>
            <w:r>
              <w:t>nimmt</w:t>
            </w:r>
            <w:proofErr w:type="spellEnd"/>
            <w:r>
              <w:t xml:space="preserve"> </w:t>
            </w:r>
            <w:proofErr w:type="spellStart"/>
            <w:r w:rsidRPr="00631AFB">
              <w:rPr>
                <w:b/>
              </w:rPr>
              <w:t>mindestens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vier</w:t>
            </w:r>
            <w:proofErr w:type="spellEnd"/>
            <w:r w:rsidRPr="00631AFB">
              <w:rPr>
                <w:b/>
              </w:rPr>
              <w:t xml:space="preserve"> </w:t>
            </w:r>
            <w:proofErr w:type="spellStart"/>
            <w:r w:rsidRPr="00631AFB">
              <w:rPr>
                <w:b/>
              </w:rPr>
              <w:t>Mahlzeiten</w:t>
            </w:r>
            <w:proofErr w:type="spellEnd"/>
            <w:r w:rsidRPr="00631AFB">
              <w:rPr>
                <w:b/>
              </w:rPr>
              <w:t xml:space="preserve"> pro </w:t>
            </w:r>
            <w:proofErr w:type="spellStart"/>
            <w:r w:rsidRPr="00631AFB">
              <w:rPr>
                <w:b/>
              </w:rPr>
              <w:t>Woche</w:t>
            </w:r>
            <w:proofErr w:type="spellEnd"/>
            <w:r>
              <w:t xml:space="preserve"> in der </w:t>
            </w:r>
            <w:proofErr w:type="spellStart"/>
            <w:r>
              <w:t>Mensa</w:t>
            </w:r>
            <w:proofErr w:type="spellEnd"/>
            <w:r>
              <w:t xml:space="preserve"> ein (bitte die </w:t>
            </w:r>
            <w:proofErr w:type="spellStart"/>
            <w:r>
              <w:t>Wochentage</w:t>
            </w:r>
            <w:proofErr w:type="spellEnd"/>
            <w:r>
              <w:t xml:space="preserve"> </w:t>
            </w:r>
            <w:proofErr w:type="spellStart"/>
            <w:r>
              <w:t>unten</w:t>
            </w:r>
            <w:proofErr w:type="spellEnd"/>
            <w:r>
              <w:t xml:space="preserve"> </w:t>
            </w:r>
            <w:proofErr w:type="spellStart"/>
            <w:r>
              <w:t>angeben</w:t>
            </w:r>
            <w:proofErr w:type="spellEnd"/>
            <w:r>
              <w:t>).</w:t>
            </w:r>
          </w:p>
          <w:tbl>
            <w:tblPr>
              <w:tblW w:w="6007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1200"/>
              <w:gridCol w:w="1240"/>
              <w:gridCol w:w="1552"/>
              <w:gridCol w:w="1200"/>
            </w:tblGrid>
            <w:tr w:rsidR="001064F9" w:rsidRPr="00EC515E" w:rsidTr="005A2693">
              <w:trPr>
                <w:trHeight w:val="250"/>
                <w:jc w:val="center"/>
              </w:trPr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MONTAG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DIENSTAG</w:t>
                  </w:r>
                </w:p>
              </w:tc>
              <w:tc>
                <w:tcPr>
                  <w:tcW w:w="12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EC515E"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M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ITTWOCH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DONNERSTAG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FREITAG</w:t>
                  </w:r>
                </w:p>
              </w:tc>
            </w:tr>
            <w:tr w:rsidR="001064F9" w:rsidRPr="00EC515E" w:rsidTr="005A2693">
              <w:trPr>
                <w:trHeight w:val="250"/>
                <w:jc w:val="center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64F9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EC515E"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 </w:t>
                  </w:r>
                </w:p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EC515E"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EC515E"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EC515E"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EC515E"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  <w:t> </w:t>
                  </w:r>
                </w:p>
              </w:tc>
            </w:tr>
            <w:tr w:rsidR="001064F9" w:rsidRPr="00EC515E" w:rsidTr="005A2693">
              <w:trPr>
                <w:trHeight w:val="250"/>
                <w:jc w:val="center"/>
              </w:trPr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064F9" w:rsidRPr="00EC515E" w:rsidRDefault="001064F9" w:rsidP="005A2693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:rsidR="001064F9" w:rsidRDefault="001064F9" w:rsidP="005A2693">
            <w:r>
              <w:br/>
              <w:t xml:space="preserve">An </w:t>
            </w:r>
            <w:proofErr w:type="spellStart"/>
            <w:r>
              <w:t>nicht</w:t>
            </w:r>
            <w:proofErr w:type="spellEnd"/>
            <w:r>
              <w:t xml:space="preserve"> </w:t>
            </w:r>
            <w:proofErr w:type="spellStart"/>
            <w:r>
              <w:t>angekreuzten</w:t>
            </w:r>
            <w:proofErr w:type="spellEnd"/>
            <w:r>
              <w:t xml:space="preserve"> </w:t>
            </w:r>
            <w:proofErr w:type="spellStart"/>
            <w:r>
              <w:t>Tagen</w:t>
            </w:r>
            <w:proofErr w:type="spellEnd"/>
            <w:r>
              <w:t xml:space="preserve"> </w:t>
            </w:r>
            <w:proofErr w:type="spellStart"/>
            <w:r>
              <w:t>verlässt</w:t>
            </w:r>
            <w:proofErr w:type="spellEnd"/>
            <w:r>
              <w:t xml:space="preserve"> die </w:t>
            </w:r>
            <w:proofErr w:type="spellStart"/>
            <w:r>
              <w:t>Schülerin</w:t>
            </w:r>
            <w:proofErr w:type="spellEnd"/>
            <w:r>
              <w:t xml:space="preserve"> </w:t>
            </w:r>
            <w:proofErr w:type="spellStart"/>
            <w:r>
              <w:t>bzw</w:t>
            </w:r>
            <w:proofErr w:type="spellEnd"/>
            <w:r>
              <w:t xml:space="preserve">. der </w:t>
            </w:r>
            <w:proofErr w:type="spellStart"/>
            <w:r>
              <w:t>Schüler</w:t>
            </w:r>
            <w:proofErr w:type="spellEnd"/>
            <w:r>
              <w:t xml:space="preserve"> die </w:t>
            </w:r>
            <w:proofErr w:type="spellStart"/>
            <w:r>
              <w:t>Schule</w:t>
            </w:r>
            <w:proofErr w:type="spellEnd"/>
            <w:r>
              <w:t xml:space="preserve"> </w:t>
            </w:r>
            <w:proofErr w:type="spellStart"/>
            <w:r>
              <w:t>zum</w:t>
            </w:r>
            <w:proofErr w:type="spellEnd"/>
            <w:r>
              <w:t xml:space="preserve"> </w:t>
            </w:r>
            <w:proofErr w:type="spellStart"/>
            <w:r>
              <w:t>Mittagessen</w:t>
            </w:r>
            <w:proofErr w:type="spellEnd"/>
            <w:r>
              <w:t xml:space="preserve"> </w:t>
            </w:r>
            <w:proofErr w:type="spellStart"/>
            <w:r>
              <w:t>und</w:t>
            </w:r>
            <w:proofErr w:type="spellEnd"/>
            <w:r>
              <w:t xml:space="preserve"> </w:t>
            </w:r>
            <w:proofErr w:type="spellStart"/>
            <w:r>
              <w:t>kehrt</w:t>
            </w:r>
            <w:proofErr w:type="spellEnd"/>
            <w:r>
              <w:t xml:space="preserve"> 10 </w:t>
            </w:r>
            <w:proofErr w:type="spellStart"/>
            <w:r>
              <w:t>Minuten</w:t>
            </w:r>
            <w:proofErr w:type="spellEnd"/>
            <w:r>
              <w:t xml:space="preserve"> vor </w:t>
            </w:r>
            <w:proofErr w:type="spellStart"/>
            <w:r>
              <w:t>Unterrichtsbeginn</w:t>
            </w:r>
            <w:proofErr w:type="spellEnd"/>
            <w:r>
              <w:t xml:space="preserve"> </w:t>
            </w:r>
            <w:proofErr w:type="spellStart"/>
            <w:r>
              <w:t>zurück</w:t>
            </w:r>
            <w:proofErr w:type="spellEnd"/>
            <w:r>
              <w:t>.</w:t>
            </w:r>
          </w:p>
        </w:tc>
      </w:tr>
      <w:tr w:rsidR="001064F9" w:rsidTr="001064F9">
        <w:tc>
          <w:tcPr>
            <w:tcW w:w="851" w:type="dxa"/>
          </w:tcPr>
          <w:p w:rsidR="001064F9" w:rsidRDefault="001064F9" w:rsidP="005A2693"/>
        </w:tc>
        <w:tc>
          <w:tcPr>
            <w:tcW w:w="9497" w:type="dxa"/>
          </w:tcPr>
          <w:p w:rsidR="001064F9" w:rsidRDefault="00D44D01" w:rsidP="005A2693">
            <w:r w:rsidRPr="00D44D01">
              <w:rPr>
                <w:b/>
              </w:rPr>
              <w:t>3.</w:t>
            </w:r>
            <w:r w:rsidR="001064F9">
              <w:t xml:space="preserve"> </w:t>
            </w:r>
            <w:r w:rsidR="001064F9" w:rsidRPr="00631AFB">
              <w:rPr>
                <w:b/>
              </w:rPr>
              <w:t>LUNCHBOX-HALBPENSION (</w:t>
            </w:r>
            <w:proofErr w:type="spellStart"/>
            <w:r w:rsidR="001064F9" w:rsidRPr="00631AFB">
              <w:rPr>
                <w:b/>
              </w:rPr>
              <w:t>Hinweis</w:t>
            </w:r>
            <w:proofErr w:type="spellEnd"/>
            <w:r w:rsidR="001064F9" w:rsidRPr="00631AFB">
              <w:rPr>
                <w:b/>
              </w:rPr>
              <w:t xml:space="preserve">: Die </w:t>
            </w:r>
            <w:proofErr w:type="spellStart"/>
            <w:r w:rsidR="001064F9" w:rsidRPr="00631AFB">
              <w:rPr>
                <w:b/>
              </w:rPr>
              <w:t>Lunchbox-Pauschale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gilt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für</w:t>
            </w:r>
            <w:proofErr w:type="spellEnd"/>
            <w:r w:rsidR="001064F9" w:rsidRPr="00631AFB">
              <w:rPr>
                <w:b/>
              </w:rPr>
              <w:t xml:space="preserve"> 5 Tage. </w:t>
            </w:r>
            <w:proofErr w:type="spellStart"/>
            <w:r w:rsidR="001064F9" w:rsidRPr="00631AFB">
              <w:rPr>
                <w:b/>
              </w:rPr>
              <w:t>Eine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Anmeldung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für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weniger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als</w:t>
            </w:r>
            <w:proofErr w:type="spellEnd"/>
            <w:r w:rsidR="001064F9" w:rsidRPr="00631AFB">
              <w:rPr>
                <w:b/>
              </w:rPr>
              <w:t xml:space="preserve"> 5 Tage </w:t>
            </w:r>
            <w:proofErr w:type="spellStart"/>
            <w:r w:rsidR="001064F9" w:rsidRPr="00631AFB">
              <w:rPr>
                <w:b/>
              </w:rPr>
              <w:t>ist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nicht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möglich</w:t>
            </w:r>
            <w:proofErr w:type="spellEnd"/>
            <w:r w:rsidR="001064F9" w:rsidRPr="00631AFB">
              <w:rPr>
                <w:b/>
              </w:rPr>
              <w:t>.)</w:t>
            </w:r>
            <w:r w:rsidR="001064F9" w:rsidRPr="00631AFB">
              <w:rPr>
                <w:b/>
              </w:rPr>
              <w:br/>
            </w:r>
            <w:r w:rsidR="001064F9">
              <w:t xml:space="preserve">Die </w:t>
            </w:r>
            <w:proofErr w:type="spellStart"/>
            <w:r w:rsidR="001064F9">
              <w:t>Schülerin</w:t>
            </w:r>
            <w:proofErr w:type="spellEnd"/>
            <w:r w:rsidR="001064F9">
              <w:t xml:space="preserve"> </w:t>
            </w:r>
            <w:proofErr w:type="spellStart"/>
            <w:r w:rsidR="001064F9">
              <w:t>bzw</w:t>
            </w:r>
            <w:proofErr w:type="spellEnd"/>
            <w:r w:rsidR="001064F9">
              <w:t xml:space="preserve">. der </w:t>
            </w:r>
            <w:proofErr w:type="spellStart"/>
            <w:r w:rsidR="001064F9">
              <w:t>Schüler</w:t>
            </w:r>
            <w:proofErr w:type="spellEnd"/>
            <w:r w:rsidR="001064F9">
              <w:t xml:space="preserve"> </w:t>
            </w:r>
            <w:proofErr w:type="spellStart"/>
            <w:r w:rsidR="001064F9">
              <w:t>bringt</w:t>
            </w:r>
            <w:proofErr w:type="spellEnd"/>
            <w:r w:rsidR="001064F9">
              <w:t xml:space="preserve"> </w:t>
            </w:r>
            <w:proofErr w:type="spellStart"/>
            <w:r w:rsidR="001064F9" w:rsidRPr="00631AFB">
              <w:rPr>
                <w:b/>
              </w:rPr>
              <w:t>jeden</w:t>
            </w:r>
            <w:proofErr w:type="spellEnd"/>
            <w:r w:rsidR="001064F9" w:rsidRPr="00631AFB">
              <w:rPr>
                <w:b/>
              </w:rPr>
              <w:t xml:space="preserve"> </w:t>
            </w:r>
            <w:proofErr w:type="spellStart"/>
            <w:r w:rsidR="001064F9" w:rsidRPr="00631AFB">
              <w:rPr>
                <w:b/>
              </w:rPr>
              <w:t>Mittag</w:t>
            </w:r>
            <w:proofErr w:type="spellEnd"/>
            <w:r w:rsidR="001064F9">
              <w:t xml:space="preserve"> </w:t>
            </w:r>
            <w:proofErr w:type="spellStart"/>
            <w:r w:rsidR="001064F9">
              <w:t>eine</w:t>
            </w:r>
            <w:proofErr w:type="spellEnd"/>
            <w:r w:rsidR="001064F9">
              <w:t xml:space="preserve"> </w:t>
            </w:r>
            <w:proofErr w:type="spellStart"/>
            <w:r w:rsidR="001064F9">
              <w:t>kalte</w:t>
            </w:r>
            <w:proofErr w:type="spellEnd"/>
            <w:r w:rsidR="001064F9">
              <w:t xml:space="preserve"> </w:t>
            </w:r>
            <w:proofErr w:type="spellStart"/>
            <w:r w:rsidR="001064F9">
              <w:t>Mahlzeit</w:t>
            </w:r>
            <w:proofErr w:type="spellEnd"/>
            <w:r w:rsidR="001064F9">
              <w:t xml:space="preserve"> mit </w:t>
            </w:r>
            <w:proofErr w:type="spellStart"/>
            <w:r w:rsidR="001064F9">
              <w:t>und</w:t>
            </w:r>
            <w:proofErr w:type="spellEnd"/>
            <w:r w:rsidR="001064F9">
              <w:t xml:space="preserve"> </w:t>
            </w:r>
            <w:proofErr w:type="spellStart"/>
            <w:r w:rsidR="001064F9">
              <w:t>isst</w:t>
            </w:r>
            <w:proofErr w:type="spellEnd"/>
            <w:r w:rsidR="001064F9">
              <w:t xml:space="preserve"> in </w:t>
            </w:r>
            <w:proofErr w:type="spellStart"/>
            <w:r w:rsidR="001064F9">
              <w:t>einem</w:t>
            </w:r>
            <w:proofErr w:type="spellEnd"/>
            <w:r w:rsidR="001064F9">
              <w:t xml:space="preserve"> </w:t>
            </w:r>
            <w:proofErr w:type="spellStart"/>
            <w:r w:rsidR="001064F9">
              <w:t>abgegrenzten</w:t>
            </w:r>
            <w:proofErr w:type="spellEnd"/>
            <w:r w:rsidR="001064F9">
              <w:t xml:space="preserve"> </w:t>
            </w:r>
            <w:proofErr w:type="spellStart"/>
            <w:r w:rsidR="001064F9">
              <w:t>Bereich</w:t>
            </w:r>
            <w:proofErr w:type="spellEnd"/>
            <w:r w:rsidR="001064F9">
              <w:t xml:space="preserve"> der </w:t>
            </w:r>
            <w:proofErr w:type="spellStart"/>
            <w:r w:rsidR="001064F9">
              <w:t>Mensa</w:t>
            </w:r>
            <w:proofErr w:type="spellEnd"/>
            <w:r w:rsidR="001064F9">
              <w:t>.</w:t>
            </w:r>
          </w:p>
        </w:tc>
      </w:tr>
      <w:tr w:rsidR="001064F9" w:rsidTr="001064F9">
        <w:tc>
          <w:tcPr>
            <w:tcW w:w="10348" w:type="dxa"/>
            <w:gridSpan w:val="2"/>
          </w:tcPr>
          <w:p w:rsidR="001064F9" w:rsidRPr="00D44D01" w:rsidRDefault="00D44D01" w:rsidP="005A2693">
            <w:pPr>
              <w:rPr>
                <w:b/>
                <w:i/>
              </w:rPr>
            </w:pPr>
            <w:proofErr w:type="spellStart"/>
            <w:r w:rsidRPr="00D44D01">
              <w:rPr>
                <w:i/>
              </w:rPr>
              <w:t>Wenn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Ihr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Kind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über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einen</w:t>
            </w:r>
            <w:proofErr w:type="spellEnd"/>
            <w:r w:rsidRPr="00D44D01">
              <w:rPr>
                <w:b/>
                <w:i/>
              </w:rPr>
              <w:t xml:space="preserve"> PAI </w:t>
            </w:r>
            <w:proofErr w:type="spellStart"/>
            <w:r w:rsidRPr="00D44D01">
              <w:rPr>
                <w:b/>
                <w:i/>
              </w:rPr>
              <w:t>verfügt</w:t>
            </w:r>
            <w:proofErr w:type="spellEnd"/>
            <w:r w:rsidRPr="00D44D01">
              <w:rPr>
                <w:b/>
                <w:i/>
              </w:rPr>
              <w:t xml:space="preserve">, </w:t>
            </w:r>
            <w:proofErr w:type="spellStart"/>
            <w:r w:rsidRPr="00D44D01">
              <w:rPr>
                <w:b/>
                <w:i/>
              </w:rPr>
              <w:t>müssen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Sie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r w:rsidRPr="00D44D01">
              <w:rPr>
                <w:rFonts w:cstheme="minorHAnsi"/>
                <w:b/>
                <w:i/>
              </w:rPr>
              <w:t xml:space="preserve">den </w:t>
            </w:r>
            <w:r w:rsidRPr="00D44D01">
              <w:rPr>
                <w:rFonts w:cstheme="minorHAnsi"/>
                <w:b/>
                <w:i/>
                <w:lang w:val="de-DE"/>
              </w:rPr>
              <w:t>Mensabetreiber</w:t>
            </w:r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kontaktieren</w:t>
            </w:r>
            <w:proofErr w:type="spellEnd"/>
            <w:r w:rsidRPr="00D44D01">
              <w:rPr>
                <w:b/>
                <w:i/>
              </w:rPr>
              <w:t xml:space="preserve">, </w:t>
            </w:r>
            <w:proofErr w:type="spellStart"/>
            <w:r w:rsidRPr="00D44D01">
              <w:rPr>
                <w:i/>
              </w:rPr>
              <w:t>um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zu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prüfen</w:t>
            </w:r>
            <w:proofErr w:type="spellEnd"/>
            <w:r w:rsidRPr="00D44D01">
              <w:rPr>
                <w:i/>
              </w:rPr>
              <w:t xml:space="preserve">, </w:t>
            </w:r>
            <w:proofErr w:type="spellStart"/>
            <w:r w:rsidRPr="00D44D01">
              <w:rPr>
                <w:i/>
              </w:rPr>
              <w:t>ob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eine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angepasste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Mahlzeit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bereitgestellt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werden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kann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oder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eine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Lunchbox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genehmigt</w:t>
            </w:r>
            <w:proofErr w:type="spellEnd"/>
            <w:r w:rsidRPr="00D44D01">
              <w:rPr>
                <w:i/>
              </w:rPr>
              <w:t xml:space="preserve"> </w:t>
            </w:r>
            <w:proofErr w:type="spellStart"/>
            <w:r w:rsidRPr="00D44D01">
              <w:rPr>
                <w:i/>
              </w:rPr>
              <w:t>wird</w:t>
            </w:r>
            <w:proofErr w:type="spellEnd"/>
            <w:r w:rsidRPr="00D44D01">
              <w:rPr>
                <w:i/>
              </w:rPr>
              <w:t>.</w:t>
            </w:r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Anschließend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informieren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Sie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bitte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das</w:t>
            </w:r>
            <w:proofErr w:type="spellEnd"/>
            <w:r w:rsidRPr="00D44D01">
              <w:rPr>
                <w:b/>
                <w:i/>
              </w:rPr>
              <w:t xml:space="preserve"> </w:t>
            </w:r>
            <w:proofErr w:type="spellStart"/>
            <w:r w:rsidRPr="00D44D01">
              <w:rPr>
                <w:b/>
                <w:i/>
              </w:rPr>
              <w:t>Generalsekretariat</w:t>
            </w:r>
            <w:proofErr w:type="spellEnd"/>
            <w:r w:rsidRPr="00D44D01">
              <w:rPr>
                <w:b/>
                <w:i/>
              </w:rPr>
              <w:t xml:space="preserve"> (stephanie.lamanda@lfvh.net).</w:t>
            </w:r>
          </w:p>
        </w:tc>
      </w:tr>
    </w:tbl>
    <w:p w:rsidR="001064F9" w:rsidRDefault="001064F9" w:rsidP="001064F9">
      <w:proofErr w:type="spellStart"/>
      <w:r>
        <w:t>Ausgestellt</w:t>
      </w:r>
      <w:proofErr w:type="spellEnd"/>
      <w:r>
        <w:t xml:space="preserve"> in ………………………………………………………… </w:t>
      </w:r>
      <w:proofErr w:type="spellStart"/>
      <w:r>
        <w:t>am</w:t>
      </w:r>
      <w:proofErr w:type="spellEnd"/>
      <w:r>
        <w:t xml:space="preserve"> ………………………………………………………</w:t>
      </w:r>
    </w:p>
    <w:p w:rsidR="001064F9" w:rsidRDefault="001064F9" w:rsidP="001064F9">
      <w:proofErr w:type="spellStart"/>
      <w:r>
        <w:t>Unterschrift</w:t>
      </w:r>
      <w:proofErr w:type="spellEnd"/>
      <w:r>
        <w:t xml:space="preserve"> des/der </w:t>
      </w:r>
      <w:proofErr w:type="spellStart"/>
      <w:r>
        <w:t>Erziehungsberechtigten</w:t>
      </w:r>
      <w:proofErr w:type="spellEnd"/>
      <w:r>
        <w:t>:</w:t>
      </w:r>
    </w:p>
    <w:p w:rsidR="001064F9" w:rsidRPr="001064F9" w:rsidRDefault="001064F9" w:rsidP="001064F9">
      <w:pPr>
        <w:rPr>
          <w:sz w:val="10"/>
          <w:szCs w:val="10"/>
        </w:rPr>
      </w:pPr>
    </w:p>
    <w:p w:rsidR="00D44D01" w:rsidRPr="00D44D01" w:rsidRDefault="00D44D01" w:rsidP="001064F9">
      <w:pPr>
        <w:rPr>
          <w:rFonts w:cstheme="minorHAnsi"/>
          <w:sz w:val="12"/>
          <w:szCs w:val="12"/>
        </w:rPr>
      </w:pPr>
      <w:bookmarkStart w:id="0" w:name="_GoBack"/>
    </w:p>
    <w:p w:rsidR="001064F9" w:rsidRPr="00D44D01" w:rsidRDefault="001064F9" w:rsidP="001064F9">
      <w:pPr>
        <w:ind w:left="-567" w:right="-567"/>
        <w:jc w:val="both"/>
        <w:rPr>
          <w:rFonts w:cstheme="minorHAnsi"/>
          <w:sz w:val="12"/>
          <w:szCs w:val="12"/>
        </w:rPr>
      </w:pPr>
      <w:proofErr w:type="spellStart"/>
      <w:r w:rsidRPr="00D44D01">
        <w:rPr>
          <w:rFonts w:cstheme="minorHAnsi"/>
          <w:sz w:val="12"/>
          <w:szCs w:val="12"/>
        </w:rPr>
        <w:t>Gemäß</w:t>
      </w:r>
      <w:proofErr w:type="spellEnd"/>
      <w:r w:rsidRPr="00D44D01">
        <w:rPr>
          <w:rFonts w:cstheme="minorHAnsi"/>
          <w:sz w:val="12"/>
          <w:szCs w:val="12"/>
        </w:rPr>
        <w:t xml:space="preserve"> den </w:t>
      </w:r>
      <w:proofErr w:type="spellStart"/>
      <w:r w:rsidRPr="00D44D01">
        <w:rPr>
          <w:rFonts w:cstheme="minorHAnsi"/>
          <w:sz w:val="12"/>
          <w:szCs w:val="12"/>
        </w:rPr>
        <w:t>Artikeln</w:t>
      </w:r>
      <w:proofErr w:type="spellEnd"/>
      <w:r w:rsidRPr="00D44D01">
        <w:rPr>
          <w:rFonts w:cstheme="minorHAnsi"/>
          <w:sz w:val="12"/>
          <w:szCs w:val="12"/>
        </w:rPr>
        <w:t xml:space="preserve"> 12 </w:t>
      </w:r>
      <w:proofErr w:type="spellStart"/>
      <w:r w:rsidRPr="00D44D01">
        <w:rPr>
          <w:rFonts w:cstheme="minorHAnsi"/>
          <w:sz w:val="12"/>
          <w:szCs w:val="12"/>
        </w:rPr>
        <w:t>und</w:t>
      </w:r>
      <w:proofErr w:type="spellEnd"/>
      <w:r w:rsidRPr="00D44D01">
        <w:rPr>
          <w:rFonts w:cstheme="minorHAnsi"/>
          <w:sz w:val="12"/>
          <w:szCs w:val="12"/>
        </w:rPr>
        <w:t xml:space="preserve"> 13 der </w:t>
      </w:r>
      <w:proofErr w:type="spellStart"/>
      <w:r w:rsidRPr="00D44D01">
        <w:rPr>
          <w:rFonts w:cstheme="minorHAnsi"/>
          <w:sz w:val="12"/>
          <w:szCs w:val="12"/>
        </w:rPr>
        <w:t>Europäischen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Verordnung</w:t>
      </w:r>
      <w:proofErr w:type="spellEnd"/>
      <w:r w:rsidRPr="00D44D01">
        <w:rPr>
          <w:rFonts w:cstheme="minorHAnsi"/>
          <w:sz w:val="12"/>
          <w:szCs w:val="12"/>
        </w:rPr>
        <w:t xml:space="preserve"> 2016</w:t>
      </w:r>
      <w:r w:rsidRPr="00D44D01">
        <w:rPr>
          <w:rFonts w:ascii="Cambria Math" w:hAnsi="Cambria Math" w:cs="Cambria Math"/>
          <w:sz w:val="12"/>
          <w:szCs w:val="12"/>
        </w:rPr>
        <w:t>‑</w:t>
      </w:r>
      <w:r w:rsidRPr="00D44D01">
        <w:rPr>
          <w:rFonts w:cstheme="minorHAnsi"/>
          <w:sz w:val="12"/>
          <w:szCs w:val="12"/>
        </w:rPr>
        <w:t xml:space="preserve">679 </w:t>
      </w:r>
      <w:proofErr w:type="spellStart"/>
      <w:r w:rsidRPr="00D44D01">
        <w:rPr>
          <w:rFonts w:cstheme="minorHAnsi"/>
          <w:sz w:val="12"/>
          <w:szCs w:val="12"/>
        </w:rPr>
        <w:t>vom</w:t>
      </w:r>
      <w:proofErr w:type="spellEnd"/>
      <w:r w:rsidRPr="00D44D01">
        <w:rPr>
          <w:rFonts w:cstheme="minorHAnsi"/>
          <w:sz w:val="12"/>
          <w:szCs w:val="12"/>
        </w:rPr>
        <w:t xml:space="preserve"> 27. April 2016 </w:t>
      </w:r>
      <w:proofErr w:type="spellStart"/>
      <w:r w:rsidRPr="00D44D01">
        <w:rPr>
          <w:rFonts w:ascii="Calibri" w:hAnsi="Calibri" w:cs="Calibri"/>
          <w:sz w:val="12"/>
          <w:szCs w:val="12"/>
        </w:rPr>
        <w:t>ü</w:t>
      </w:r>
      <w:r w:rsidRPr="00D44D01">
        <w:rPr>
          <w:rFonts w:cstheme="minorHAnsi"/>
          <w:sz w:val="12"/>
          <w:szCs w:val="12"/>
        </w:rPr>
        <w:t>ber</w:t>
      </w:r>
      <w:proofErr w:type="spellEnd"/>
      <w:r w:rsidRPr="00D44D01">
        <w:rPr>
          <w:rFonts w:cstheme="minorHAnsi"/>
          <w:sz w:val="12"/>
          <w:szCs w:val="12"/>
        </w:rPr>
        <w:t xml:space="preserve"> den Schutz </w:t>
      </w:r>
      <w:proofErr w:type="spellStart"/>
      <w:r w:rsidRPr="00D44D01">
        <w:rPr>
          <w:rFonts w:cstheme="minorHAnsi"/>
          <w:sz w:val="12"/>
          <w:szCs w:val="12"/>
        </w:rPr>
        <w:t>personenbezogener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Daten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sowie</w:t>
      </w:r>
      <w:proofErr w:type="spellEnd"/>
      <w:r w:rsidRPr="00D44D01">
        <w:rPr>
          <w:rFonts w:cstheme="minorHAnsi"/>
          <w:sz w:val="12"/>
          <w:szCs w:val="12"/>
        </w:rPr>
        <w:t xml:space="preserve"> des </w:t>
      </w:r>
      <w:proofErr w:type="spellStart"/>
      <w:r w:rsidRPr="00D44D01">
        <w:rPr>
          <w:rFonts w:cstheme="minorHAnsi"/>
          <w:sz w:val="12"/>
          <w:szCs w:val="12"/>
        </w:rPr>
        <w:t>ge</w:t>
      </w:r>
      <w:r w:rsidRPr="00D44D01">
        <w:rPr>
          <w:rFonts w:ascii="Calibri" w:hAnsi="Calibri" w:cs="Calibri"/>
          <w:sz w:val="12"/>
          <w:szCs w:val="12"/>
        </w:rPr>
        <w:t>ä</w:t>
      </w:r>
      <w:r w:rsidRPr="00D44D01">
        <w:rPr>
          <w:rFonts w:cstheme="minorHAnsi"/>
          <w:sz w:val="12"/>
          <w:szCs w:val="12"/>
        </w:rPr>
        <w:t>nderten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franz</w:t>
      </w:r>
      <w:r w:rsidRPr="00D44D01">
        <w:rPr>
          <w:rFonts w:ascii="Calibri" w:hAnsi="Calibri" w:cs="Calibri"/>
          <w:sz w:val="12"/>
          <w:szCs w:val="12"/>
        </w:rPr>
        <w:t>ö</w:t>
      </w:r>
      <w:r w:rsidRPr="00D44D01">
        <w:rPr>
          <w:rFonts w:cstheme="minorHAnsi"/>
          <w:sz w:val="12"/>
          <w:szCs w:val="12"/>
        </w:rPr>
        <w:t>sischen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Datenschutzgesetzes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informieren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wir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Sie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darüber</w:t>
      </w:r>
      <w:proofErr w:type="spellEnd"/>
      <w:r w:rsidRPr="00D44D01">
        <w:rPr>
          <w:rFonts w:cstheme="minorHAnsi"/>
          <w:sz w:val="12"/>
          <w:szCs w:val="12"/>
        </w:rPr>
        <w:t xml:space="preserve">, </w:t>
      </w:r>
      <w:proofErr w:type="spellStart"/>
      <w:r w:rsidRPr="00D44D01">
        <w:rPr>
          <w:rFonts w:cstheme="minorHAnsi"/>
          <w:sz w:val="12"/>
          <w:szCs w:val="12"/>
        </w:rPr>
        <w:t>dass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Französische</w:t>
      </w:r>
      <w:proofErr w:type="spellEnd"/>
      <w:r w:rsidRPr="00D44D01">
        <w:rPr>
          <w:rFonts w:cstheme="minorHAnsi"/>
          <w:sz w:val="12"/>
          <w:szCs w:val="12"/>
        </w:rPr>
        <w:t xml:space="preserve"> Internationale Gymnasium Frankfurt </w:t>
      </w:r>
      <w:proofErr w:type="spellStart"/>
      <w:r w:rsidRPr="00D44D01">
        <w:rPr>
          <w:rFonts w:cstheme="minorHAnsi"/>
          <w:sz w:val="12"/>
          <w:szCs w:val="12"/>
        </w:rPr>
        <w:t>als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Verantwortlicher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personenbezogene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Daten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zu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Verwaltungszwecken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erhebt</w:t>
      </w:r>
      <w:proofErr w:type="spellEnd"/>
      <w:r w:rsidRPr="00D44D01">
        <w:rPr>
          <w:rFonts w:cstheme="minorHAnsi"/>
          <w:sz w:val="12"/>
          <w:szCs w:val="12"/>
        </w:rPr>
        <w:t xml:space="preserve">. </w:t>
      </w:r>
      <w:proofErr w:type="spellStart"/>
      <w:r w:rsidRPr="00D44D01">
        <w:rPr>
          <w:rFonts w:cstheme="minorHAnsi"/>
          <w:sz w:val="12"/>
          <w:szCs w:val="12"/>
        </w:rPr>
        <w:t>Ihre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Daten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werden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ausschließlich</w:t>
      </w:r>
      <w:proofErr w:type="spellEnd"/>
      <w:r w:rsidRPr="00D44D01">
        <w:rPr>
          <w:rFonts w:cstheme="minorHAnsi"/>
          <w:sz w:val="12"/>
          <w:szCs w:val="12"/>
        </w:rPr>
        <w:t xml:space="preserve"> der </w:t>
      </w:r>
      <w:proofErr w:type="spellStart"/>
      <w:r w:rsidRPr="00D44D01">
        <w:rPr>
          <w:rFonts w:cstheme="minorHAnsi"/>
          <w:sz w:val="12"/>
          <w:szCs w:val="12"/>
        </w:rPr>
        <w:t>Verwaltung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zugänglich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gemacht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und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für</w:t>
      </w:r>
      <w:proofErr w:type="spellEnd"/>
      <w:r w:rsidRPr="00D44D01">
        <w:rPr>
          <w:rFonts w:cstheme="minorHAnsi"/>
          <w:sz w:val="12"/>
          <w:szCs w:val="12"/>
        </w:rPr>
        <w:t xml:space="preserve"> die </w:t>
      </w:r>
      <w:proofErr w:type="spellStart"/>
      <w:r w:rsidRPr="00D44D01">
        <w:rPr>
          <w:rFonts w:cstheme="minorHAnsi"/>
          <w:sz w:val="12"/>
          <w:szCs w:val="12"/>
        </w:rPr>
        <w:t>Dauer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eines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Schuljahres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aufbewahrt</w:t>
      </w:r>
      <w:proofErr w:type="spellEnd"/>
      <w:r w:rsidRPr="00D44D01">
        <w:rPr>
          <w:rFonts w:cstheme="minorHAnsi"/>
          <w:sz w:val="12"/>
          <w:szCs w:val="12"/>
        </w:rPr>
        <w:t xml:space="preserve">. Im </w:t>
      </w:r>
      <w:proofErr w:type="spellStart"/>
      <w:r w:rsidRPr="00D44D01">
        <w:rPr>
          <w:rFonts w:cstheme="minorHAnsi"/>
          <w:sz w:val="12"/>
          <w:szCs w:val="12"/>
        </w:rPr>
        <w:t>Rahmen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unserer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Datenschutzrichtlinie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verpflichten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wir</w:t>
      </w:r>
      <w:proofErr w:type="spellEnd"/>
      <w:r w:rsidRPr="00D44D01">
        <w:rPr>
          <w:rFonts w:cstheme="minorHAnsi"/>
          <w:sz w:val="12"/>
          <w:szCs w:val="12"/>
        </w:rPr>
        <w:t xml:space="preserve"> uns, </w:t>
      </w:r>
      <w:proofErr w:type="spellStart"/>
      <w:r w:rsidRPr="00D44D01">
        <w:rPr>
          <w:rFonts w:cstheme="minorHAnsi"/>
          <w:sz w:val="12"/>
          <w:szCs w:val="12"/>
        </w:rPr>
        <w:t>Ihre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Daten</w:t>
      </w:r>
      <w:proofErr w:type="spellEnd"/>
      <w:r w:rsidRPr="00D44D01">
        <w:rPr>
          <w:rFonts w:cstheme="minorHAnsi"/>
          <w:sz w:val="12"/>
          <w:szCs w:val="12"/>
        </w:rPr>
        <w:t xml:space="preserve"> vor </w:t>
      </w:r>
      <w:proofErr w:type="spellStart"/>
      <w:r w:rsidRPr="00D44D01">
        <w:rPr>
          <w:rFonts w:cstheme="minorHAnsi"/>
          <w:sz w:val="12"/>
          <w:szCs w:val="12"/>
        </w:rPr>
        <w:t>Beeinträchtigungen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zu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schützen</w:t>
      </w:r>
      <w:proofErr w:type="spellEnd"/>
      <w:r w:rsidRPr="00D44D01">
        <w:rPr>
          <w:rFonts w:cstheme="minorHAnsi"/>
          <w:sz w:val="12"/>
          <w:szCs w:val="12"/>
        </w:rPr>
        <w:t xml:space="preserve">. </w:t>
      </w:r>
      <w:proofErr w:type="spellStart"/>
      <w:r w:rsidRPr="00D44D01">
        <w:rPr>
          <w:rFonts w:cstheme="minorHAnsi"/>
          <w:sz w:val="12"/>
          <w:szCs w:val="12"/>
        </w:rPr>
        <w:t>Gemäß</w:t>
      </w:r>
      <w:proofErr w:type="spellEnd"/>
      <w:r w:rsidRPr="00D44D01">
        <w:rPr>
          <w:rFonts w:cstheme="minorHAnsi"/>
          <w:sz w:val="12"/>
          <w:szCs w:val="12"/>
        </w:rPr>
        <w:t xml:space="preserve"> den </w:t>
      </w:r>
      <w:proofErr w:type="spellStart"/>
      <w:r w:rsidRPr="00D44D01">
        <w:rPr>
          <w:rFonts w:cstheme="minorHAnsi"/>
          <w:sz w:val="12"/>
          <w:szCs w:val="12"/>
        </w:rPr>
        <w:t>Artikeln</w:t>
      </w:r>
      <w:proofErr w:type="spellEnd"/>
      <w:r w:rsidRPr="00D44D01">
        <w:rPr>
          <w:rFonts w:cstheme="minorHAnsi"/>
          <w:sz w:val="12"/>
          <w:szCs w:val="12"/>
        </w:rPr>
        <w:t xml:space="preserve"> 15 bis 22 der </w:t>
      </w:r>
      <w:proofErr w:type="spellStart"/>
      <w:r w:rsidRPr="00D44D01">
        <w:rPr>
          <w:rFonts w:cstheme="minorHAnsi"/>
          <w:sz w:val="12"/>
          <w:szCs w:val="12"/>
        </w:rPr>
        <w:t>Europäischen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Verordnung</w:t>
      </w:r>
      <w:proofErr w:type="spellEnd"/>
      <w:r w:rsidRPr="00D44D01">
        <w:rPr>
          <w:rFonts w:cstheme="minorHAnsi"/>
          <w:sz w:val="12"/>
          <w:szCs w:val="12"/>
        </w:rPr>
        <w:t xml:space="preserve"> 2016</w:t>
      </w:r>
      <w:r w:rsidRPr="00D44D01">
        <w:rPr>
          <w:rFonts w:ascii="Cambria Math" w:hAnsi="Cambria Math" w:cs="Cambria Math"/>
          <w:sz w:val="12"/>
          <w:szCs w:val="12"/>
        </w:rPr>
        <w:t>‑</w:t>
      </w:r>
      <w:r w:rsidRPr="00D44D01">
        <w:rPr>
          <w:rFonts w:cstheme="minorHAnsi"/>
          <w:sz w:val="12"/>
          <w:szCs w:val="12"/>
        </w:rPr>
        <w:t xml:space="preserve">679 </w:t>
      </w:r>
      <w:proofErr w:type="spellStart"/>
      <w:r w:rsidRPr="00D44D01">
        <w:rPr>
          <w:rFonts w:cstheme="minorHAnsi"/>
          <w:sz w:val="12"/>
          <w:szCs w:val="12"/>
        </w:rPr>
        <w:t>k</w:t>
      </w:r>
      <w:r w:rsidRPr="00D44D01">
        <w:rPr>
          <w:rFonts w:ascii="Calibri" w:hAnsi="Calibri" w:cs="Calibri"/>
          <w:sz w:val="12"/>
          <w:szCs w:val="12"/>
        </w:rPr>
        <w:t>ö</w:t>
      </w:r>
      <w:r w:rsidRPr="00D44D01">
        <w:rPr>
          <w:rFonts w:cstheme="minorHAnsi"/>
          <w:sz w:val="12"/>
          <w:szCs w:val="12"/>
        </w:rPr>
        <w:t>nnen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Sie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jederzeit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kostenlos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Auskunft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ascii="Calibri" w:hAnsi="Calibri" w:cs="Calibri"/>
          <w:sz w:val="12"/>
          <w:szCs w:val="12"/>
        </w:rPr>
        <w:t>ü</w:t>
      </w:r>
      <w:r w:rsidRPr="00D44D01">
        <w:rPr>
          <w:rFonts w:cstheme="minorHAnsi"/>
          <w:sz w:val="12"/>
          <w:szCs w:val="12"/>
        </w:rPr>
        <w:t>ber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Ihre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Daten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verlangen</w:t>
      </w:r>
      <w:proofErr w:type="spellEnd"/>
      <w:r w:rsidRPr="00D44D01">
        <w:rPr>
          <w:rFonts w:cstheme="minorHAnsi"/>
          <w:sz w:val="12"/>
          <w:szCs w:val="12"/>
        </w:rPr>
        <w:t xml:space="preserve">, </w:t>
      </w:r>
      <w:proofErr w:type="spellStart"/>
      <w:r w:rsidRPr="00D44D01">
        <w:rPr>
          <w:rFonts w:cstheme="minorHAnsi"/>
          <w:sz w:val="12"/>
          <w:szCs w:val="12"/>
        </w:rPr>
        <w:t>deren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Berichtigung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oder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Löschung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beantragen</w:t>
      </w:r>
      <w:proofErr w:type="spellEnd"/>
      <w:r w:rsidRPr="00D44D01">
        <w:rPr>
          <w:rFonts w:cstheme="minorHAnsi"/>
          <w:sz w:val="12"/>
          <w:szCs w:val="12"/>
        </w:rPr>
        <w:t xml:space="preserve">, </w:t>
      </w:r>
      <w:proofErr w:type="spellStart"/>
      <w:r w:rsidRPr="00D44D01">
        <w:rPr>
          <w:rFonts w:cstheme="minorHAnsi"/>
          <w:sz w:val="12"/>
          <w:szCs w:val="12"/>
        </w:rPr>
        <w:t>indem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Sie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sich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an</w:t>
      </w:r>
      <w:proofErr w:type="spellEnd"/>
      <w:r w:rsidRPr="00D44D01">
        <w:rPr>
          <w:rFonts w:cstheme="minorHAnsi"/>
          <w:sz w:val="12"/>
          <w:szCs w:val="12"/>
        </w:rPr>
        <w:t xml:space="preserve"> den </w:t>
      </w:r>
      <w:proofErr w:type="spellStart"/>
      <w:r w:rsidRPr="00D44D01">
        <w:rPr>
          <w:rFonts w:cstheme="minorHAnsi"/>
          <w:sz w:val="12"/>
          <w:szCs w:val="12"/>
        </w:rPr>
        <w:t>Datenschutzbeauftragten</w:t>
      </w:r>
      <w:proofErr w:type="spellEnd"/>
      <w:r w:rsidRPr="00D44D01">
        <w:rPr>
          <w:rFonts w:cstheme="minorHAnsi"/>
          <w:sz w:val="12"/>
          <w:szCs w:val="12"/>
        </w:rPr>
        <w:t xml:space="preserve"> (dpo@lfvh.net) </w:t>
      </w:r>
      <w:proofErr w:type="spellStart"/>
      <w:r w:rsidRPr="00D44D01">
        <w:rPr>
          <w:rFonts w:cstheme="minorHAnsi"/>
          <w:sz w:val="12"/>
          <w:szCs w:val="12"/>
        </w:rPr>
        <w:t>wenden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oder</w:t>
      </w:r>
      <w:proofErr w:type="spellEnd"/>
      <w:r w:rsidRPr="00D44D01">
        <w:rPr>
          <w:rFonts w:cstheme="minorHAnsi"/>
          <w:sz w:val="12"/>
          <w:szCs w:val="12"/>
        </w:rPr>
        <w:t xml:space="preserve"> – </w:t>
      </w:r>
      <w:proofErr w:type="spellStart"/>
      <w:r w:rsidRPr="00D44D01">
        <w:rPr>
          <w:rFonts w:cstheme="minorHAnsi"/>
          <w:sz w:val="12"/>
          <w:szCs w:val="12"/>
        </w:rPr>
        <w:t>falls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innerhalb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eines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Monats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keine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zufriedenstellende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Antwort</w:t>
      </w:r>
      <w:proofErr w:type="spellEnd"/>
      <w:r w:rsidRPr="00D44D01">
        <w:rPr>
          <w:rFonts w:cstheme="minorHAnsi"/>
          <w:sz w:val="12"/>
          <w:szCs w:val="12"/>
        </w:rPr>
        <w:t xml:space="preserve"> </w:t>
      </w:r>
      <w:proofErr w:type="spellStart"/>
      <w:r w:rsidRPr="00D44D01">
        <w:rPr>
          <w:rFonts w:cstheme="minorHAnsi"/>
          <w:sz w:val="12"/>
          <w:szCs w:val="12"/>
        </w:rPr>
        <w:t>erfolgt</w:t>
      </w:r>
      <w:proofErr w:type="spellEnd"/>
      <w:r w:rsidRPr="00D44D01">
        <w:rPr>
          <w:rFonts w:cstheme="minorHAnsi"/>
          <w:sz w:val="12"/>
          <w:szCs w:val="12"/>
        </w:rPr>
        <w:t xml:space="preserve"> – an die CNIL.</w:t>
      </w:r>
      <w:bookmarkEnd w:id="0"/>
    </w:p>
    <w:sectPr w:rsidR="001064F9" w:rsidRPr="00D44D01" w:rsidSect="00D44D01">
      <w:headerReference w:type="default" r:id="rId7"/>
      <w:footerReference w:type="default" r:id="rId8"/>
      <w:pgSz w:w="11906" w:h="16838"/>
      <w:pgMar w:top="2269" w:right="1417" w:bottom="1135" w:left="1417" w:header="567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4F9" w:rsidRDefault="001064F9" w:rsidP="008A0333">
      <w:pPr>
        <w:spacing w:after="0" w:line="240" w:lineRule="auto"/>
      </w:pPr>
      <w:r>
        <w:separator/>
      </w:r>
    </w:p>
  </w:endnote>
  <w:endnote w:type="continuationSeparator" w:id="0">
    <w:p w:rsidR="001064F9" w:rsidRDefault="001064F9" w:rsidP="008A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33" w:rsidRPr="00D44D01" w:rsidRDefault="008A0333" w:rsidP="00D44D01">
    <w:pPr>
      <w:spacing w:after="0" w:line="240" w:lineRule="auto"/>
      <w:jc w:val="center"/>
      <w:rPr>
        <w:color w:val="0070C0"/>
      </w:rPr>
    </w:pPr>
    <w:r w:rsidRPr="00D44D01">
      <w:rPr>
        <w:noProof/>
        <w:color w:val="0070C0"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D96F86F" wp14:editId="13C59657">
              <wp:simplePos x="0" y="0"/>
              <wp:positionH relativeFrom="margin">
                <wp:align>center</wp:align>
              </wp:positionH>
              <wp:positionV relativeFrom="page">
                <wp:posOffset>9977120</wp:posOffset>
              </wp:positionV>
              <wp:extent cx="6352033" cy="19812"/>
              <wp:effectExtent l="0" t="0" r="10795" b="0"/>
              <wp:wrapTopAndBottom/>
              <wp:docPr id="3251" name="Group 3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2033" cy="19812"/>
                        <a:chOff x="0" y="0"/>
                        <a:chExt cx="6352033" cy="19812"/>
                      </a:xfrm>
                    </wpg:grpSpPr>
                    <wps:wsp>
                      <wps:cNvPr id="28" name="Shape 28"/>
                      <wps:cNvSpPr/>
                      <wps:spPr>
                        <a:xfrm>
                          <a:off x="0" y="0"/>
                          <a:ext cx="635203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2033">
                              <a:moveTo>
                                <a:pt x="0" y="0"/>
                              </a:moveTo>
                              <a:lnTo>
                                <a:pt x="6352033" y="0"/>
                              </a:lnTo>
                            </a:path>
                          </a:pathLst>
                        </a:custGeom>
                        <a:ln w="19812" cap="flat">
                          <a:round/>
                        </a:ln>
                      </wps:spPr>
                      <wps:style>
                        <a:lnRef idx="1">
                          <a:srgbClr val="B4007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AAE4E5" id="Group 3251" o:spid="_x0000_s1026" style="position:absolute;margin-left:0;margin-top:785.6pt;width:500.15pt;height:1.55pt;z-index:251661312;mso-position-horizontal:center;mso-position-horizontal-relative:margin;mso-position-vertical-relative:page" coordsize="63520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">
              <v:shape id="Shape 28" o:spid="_x0000_s1027" style="position:absolute;width:63520;height:0;visibility:visible;mso-wrap-style:square;v-text-anchor:top" coordsize="63520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" path="m,l6352033,e" filled="f" strokecolor="#b4007d" strokeweight="1.56pt">
                <v:path arrowok="t" textboxrect="0,0,6352033,0"/>
              </v:shape>
              <w10:wrap type="topAndBottom" anchorx="margin" anchory="page"/>
            </v:group>
          </w:pict>
        </mc:Fallback>
      </mc:AlternateContent>
    </w:r>
    <w:r w:rsidRPr="00D44D01">
      <w:rPr>
        <w:color w:val="0070C0"/>
      </w:rPr>
      <w:t xml:space="preserve">LYCEE FRANÇAIS </w:t>
    </w:r>
    <w:r w:rsidR="007C346B" w:rsidRPr="00D44D01">
      <w:rPr>
        <w:color w:val="0070C0"/>
      </w:rPr>
      <w:t xml:space="preserve">INTERNATIONAL </w:t>
    </w:r>
    <w:r w:rsidRPr="00D44D01">
      <w:rPr>
        <w:color w:val="0070C0"/>
      </w:rPr>
      <w:t>VICTOR HUGO</w:t>
    </w:r>
  </w:p>
  <w:p w:rsidR="007A41DD" w:rsidRPr="00D44D01" w:rsidRDefault="008A0333" w:rsidP="00764F31">
    <w:pPr>
      <w:spacing w:after="0" w:line="240" w:lineRule="auto"/>
      <w:jc w:val="center"/>
      <w:rPr>
        <w:rFonts w:ascii="Arial" w:eastAsia="Arial" w:hAnsi="Arial" w:cs="Arial"/>
        <w:color w:val="0070C0"/>
        <w:sz w:val="16"/>
        <w:lang w:val="de-DE"/>
      </w:rPr>
    </w:pPr>
    <w:proofErr w:type="spellStart"/>
    <w:r w:rsidRPr="00D44D01">
      <w:rPr>
        <w:rFonts w:ascii="Arial" w:eastAsia="Arial" w:hAnsi="Arial" w:cs="Arial"/>
        <w:color w:val="0070C0"/>
        <w:sz w:val="16"/>
      </w:rPr>
      <w:t>Gontardstr</w:t>
    </w:r>
    <w:proofErr w:type="spellEnd"/>
    <w:r w:rsidRPr="00D44D01">
      <w:rPr>
        <w:rFonts w:ascii="Arial" w:eastAsia="Arial" w:hAnsi="Arial" w:cs="Arial"/>
        <w:color w:val="0070C0"/>
        <w:sz w:val="16"/>
      </w:rPr>
      <w:t xml:space="preserve">. </w:t>
    </w:r>
    <w:r w:rsidRPr="00D44D01">
      <w:rPr>
        <w:rFonts w:ascii="Arial" w:eastAsia="Arial" w:hAnsi="Arial" w:cs="Arial"/>
        <w:color w:val="0070C0"/>
        <w:sz w:val="16"/>
        <w:lang w:val="de-DE"/>
      </w:rPr>
      <w:t xml:space="preserve">11, 60488 Frankfurt am Main - Tel.: 49 (0) 69 74 74 98 </w:t>
    </w:r>
    <w:r w:rsidR="007A41DD" w:rsidRPr="00D44D01">
      <w:rPr>
        <w:rFonts w:ascii="Arial" w:eastAsia="Arial" w:hAnsi="Arial" w:cs="Arial"/>
        <w:color w:val="0070C0"/>
        <w:sz w:val="16"/>
        <w:lang w:val="de-DE"/>
      </w:rPr>
      <w:t>0</w:t>
    </w:r>
  </w:p>
  <w:p w:rsidR="008A0333" w:rsidRPr="00D44D01" w:rsidRDefault="008A0333" w:rsidP="00764F31">
    <w:pPr>
      <w:spacing w:after="0" w:line="240" w:lineRule="auto"/>
      <w:jc w:val="center"/>
      <w:rPr>
        <w:color w:val="0070C0"/>
        <w:lang w:val="de-DE"/>
      </w:rPr>
    </w:pPr>
    <w:r w:rsidRPr="00D44D01">
      <w:rPr>
        <w:rFonts w:ascii="Arial" w:eastAsia="Arial" w:hAnsi="Arial" w:cs="Arial"/>
        <w:color w:val="0070C0"/>
        <w:sz w:val="16"/>
        <w:u w:val="single" w:color="0070C0"/>
        <w:lang w:val="de-DE"/>
      </w:rPr>
      <w:t>secretariat@lfvh.net</w:t>
    </w:r>
    <w:r w:rsidR="007101DF" w:rsidRPr="00D44D01">
      <w:rPr>
        <w:rFonts w:ascii="Arial" w:eastAsia="Arial" w:hAnsi="Arial" w:cs="Arial"/>
        <w:color w:val="0070C0"/>
        <w:sz w:val="16"/>
        <w:lang w:val="de-DE"/>
      </w:rPr>
      <w:t xml:space="preserve"> -</w:t>
    </w:r>
    <w:r w:rsidRPr="00D44D01">
      <w:rPr>
        <w:rFonts w:ascii="Arial" w:eastAsia="Arial" w:hAnsi="Arial" w:cs="Arial"/>
        <w:color w:val="0070C0"/>
        <w:sz w:val="16"/>
        <w:lang w:val="de-DE"/>
      </w:rPr>
      <w:t xml:space="preserve"> </w:t>
    </w:r>
    <w:hyperlink r:id="rId1" w:history="1">
      <w:r w:rsidR="007101DF" w:rsidRPr="00D44D01">
        <w:rPr>
          <w:rStyle w:val="Lienhypertexte"/>
          <w:rFonts w:ascii="Arial" w:eastAsia="Arial" w:hAnsi="Arial" w:cs="Arial"/>
          <w:color w:val="0070C0"/>
          <w:sz w:val="16"/>
          <w:lang w:val="de-DE"/>
        </w:rPr>
        <w:t>www.lfvh.net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4F9" w:rsidRDefault="001064F9" w:rsidP="008A0333">
      <w:pPr>
        <w:spacing w:after="0" w:line="240" w:lineRule="auto"/>
      </w:pPr>
      <w:r>
        <w:separator/>
      </w:r>
    </w:p>
  </w:footnote>
  <w:footnote w:type="continuationSeparator" w:id="0">
    <w:p w:rsidR="001064F9" w:rsidRDefault="001064F9" w:rsidP="008A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33" w:rsidRPr="00764F31" w:rsidRDefault="008A033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1" layoutInCell="1" allowOverlap="0" wp14:anchorId="0B0D064E" wp14:editId="0DB790B1">
          <wp:simplePos x="0" y="0"/>
          <wp:positionH relativeFrom="column">
            <wp:posOffset>3940810</wp:posOffset>
          </wp:positionH>
          <wp:positionV relativeFrom="page">
            <wp:posOffset>447675</wp:posOffset>
          </wp:positionV>
          <wp:extent cx="1838960" cy="946785"/>
          <wp:effectExtent l="0" t="0" r="8890" b="5715"/>
          <wp:wrapNone/>
          <wp:docPr id="11" name="Picture 3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" name="Picture 38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960" cy="94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4F2">
      <w:rPr>
        <w:noProof/>
        <w:lang w:eastAsia="fr-FR"/>
      </w:rPr>
      <w:drawing>
        <wp:inline distT="0" distB="0" distL="0" distR="0">
          <wp:extent cx="1032107" cy="1032107"/>
          <wp:effectExtent l="0" t="0" r="0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LFVH -couleurs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2107" cy="1032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49F0"/>
    <w:multiLevelType w:val="hybridMultilevel"/>
    <w:tmpl w:val="7B640E4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6551B"/>
    <w:multiLevelType w:val="hybridMultilevel"/>
    <w:tmpl w:val="25C417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22325"/>
    <w:multiLevelType w:val="hybridMultilevel"/>
    <w:tmpl w:val="032649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F9"/>
    <w:rsid w:val="000413D4"/>
    <w:rsid w:val="001064F9"/>
    <w:rsid w:val="00411AE5"/>
    <w:rsid w:val="004F0199"/>
    <w:rsid w:val="0065579C"/>
    <w:rsid w:val="007101DF"/>
    <w:rsid w:val="00764F31"/>
    <w:rsid w:val="007A41DD"/>
    <w:rsid w:val="007C346B"/>
    <w:rsid w:val="008A0333"/>
    <w:rsid w:val="008B74F2"/>
    <w:rsid w:val="008F3F2F"/>
    <w:rsid w:val="00BD7AD3"/>
    <w:rsid w:val="00D44D01"/>
    <w:rsid w:val="00EA6BE2"/>
    <w:rsid w:val="00EB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A0A86"/>
  <w15:chartTrackingRefBased/>
  <w15:docId w15:val="{ED80892D-9A76-4916-BA26-C0B0C9CD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4F9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0333"/>
    <w:pPr>
      <w:keepNext/>
      <w:keepLines/>
      <w:spacing w:before="40" w:after="0" w:line="258" w:lineRule="auto"/>
      <w:ind w:left="10" w:hanging="1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0333"/>
  </w:style>
  <w:style w:type="paragraph" w:styleId="Pieddepage">
    <w:name w:val="footer"/>
    <w:basedOn w:val="Normal"/>
    <w:link w:val="PieddepageCar"/>
    <w:uiPriority w:val="99"/>
    <w:unhideWhenUsed/>
    <w:rsid w:val="008A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0333"/>
  </w:style>
  <w:style w:type="character" w:customStyle="1" w:styleId="Titre2Car">
    <w:name w:val="Titre 2 Car"/>
    <w:basedOn w:val="Policepardfaut"/>
    <w:link w:val="Titre2"/>
    <w:uiPriority w:val="9"/>
    <w:rsid w:val="008A033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7101D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101D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74F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0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fvh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NKAP-HERR\Documents\LFIVH-courrier-ent&#234;te_mod&#232;le_nvo%20log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LFIVH-courrier-entête_modèle_nvo logo</Template>
  <TotalTime>17</TotalTime>
  <Pages>1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VON KAP-HERR</dc:creator>
  <cp:keywords/>
  <dc:description/>
  <cp:lastModifiedBy>Anne VON KAP-HERR</cp:lastModifiedBy>
  <cp:revision>1</cp:revision>
  <cp:lastPrinted>2026-06-24T11:27:00Z</cp:lastPrinted>
  <dcterms:created xsi:type="dcterms:W3CDTF">2026-06-24T11:10:00Z</dcterms:created>
  <dcterms:modified xsi:type="dcterms:W3CDTF">2026-06-24T11:29:00Z</dcterms:modified>
</cp:coreProperties>
</file>